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微软雅黑" w:eastAsia="黑体"/>
          <w:sz w:val="32"/>
          <w:szCs w:val="32"/>
          <w:lang w:eastAsia="zh-CN"/>
        </w:rPr>
      </w:pPr>
      <w:r>
        <w:rPr>
          <w:rFonts w:hint="eastAsia" w:ascii="黑体" w:hAnsi="微软雅黑" w:eastAsia="黑体"/>
          <w:sz w:val="32"/>
          <w:szCs w:val="32"/>
        </w:rPr>
        <w:t>附件</w:t>
      </w:r>
      <w:r>
        <w:rPr>
          <w:rFonts w:hint="eastAsia" w:ascii="黑体" w:hAnsi="微软雅黑" w:eastAsia="黑体"/>
          <w:sz w:val="32"/>
          <w:szCs w:val="32"/>
          <w:lang w:val="en-US" w:eastAsia="zh-CN"/>
        </w:rPr>
        <w:t>4</w:t>
      </w:r>
      <w:r>
        <w:rPr>
          <w:rFonts w:hint="eastAsia" w:ascii="黑体" w:hAnsi="微软雅黑" w:eastAsia="黑体"/>
          <w:sz w:val="32"/>
          <w:szCs w:val="32"/>
          <w:lang w:eastAsia="zh-CN"/>
        </w:rPr>
        <w:t>：</w:t>
      </w:r>
    </w:p>
    <w:p>
      <w:pPr>
        <w:rPr>
          <w:rFonts w:hint="eastAsia" w:ascii="黑体" w:hAnsi="微软雅黑" w:eastAsia="黑体"/>
          <w:sz w:val="32"/>
          <w:szCs w:val="32"/>
          <w:lang w:eastAsia="zh-CN"/>
        </w:rPr>
      </w:pPr>
    </w:p>
    <w:p>
      <w:pPr>
        <w:widowControl/>
        <w:spacing w:line="500" w:lineRule="exact"/>
        <w:ind w:right="-340" w:rightChars="-162"/>
      </w:pPr>
    </w:p>
    <w:p>
      <w:pPr>
        <w:widowControl/>
        <w:spacing w:line="500" w:lineRule="exact"/>
        <w:ind w:left="-424" w:leftChars="-202" w:right="-340" w:rightChars="-162"/>
        <w:jc w:val="center"/>
        <w:rPr>
          <w:rFonts w:hint="eastAsia" w:ascii="方正小标宋_GBK" w:hAnsi="方正小标宋_GBK" w:eastAsia="方正小标宋_GBK" w:cs="方正小标宋_GBK"/>
          <w:sz w:val="48"/>
          <w:szCs w:val="48"/>
        </w:rPr>
      </w:pPr>
      <w:r>
        <w:rPr>
          <w:rFonts w:hint="eastAsia" w:ascii="方正小标宋_GBK" w:hAnsi="方正小标宋_GBK" w:eastAsia="方正小标宋_GBK" w:cs="方正小标宋_GBK"/>
          <w:sz w:val="44"/>
          <w:szCs w:val="44"/>
          <w:lang w:val="en-US" w:eastAsia="zh-CN"/>
        </w:rPr>
        <w:t xml:space="preserve"> </w:t>
      </w:r>
      <w:r>
        <w:rPr>
          <w:rFonts w:hint="eastAsia" w:ascii="方正小标宋_GBK" w:hAnsi="方正小标宋_GBK" w:eastAsia="方正小标宋_GBK" w:cs="方正小标宋_GBK"/>
          <w:sz w:val="48"/>
          <w:szCs w:val="48"/>
          <w:lang w:val="en-US" w:eastAsia="zh-CN"/>
        </w:rPr>
        <w:t xml:space="preserve"> </w:t>
      </w:r>
      <w:r>
        <w:rPr>
          <w:rFonts w:hint="eastAsia" w:ascii="方正小标宋_GBK" w:hAnsi="方正小标宋_GBK" w:eastAsia="方正小标宋_GBK" w:cs="方正小标宋_GBK"/>
          <w:sz w:val="48"/>
          <w:szCs w:val="48"/>
        </w:rPr>
        <w:t>中关村企业改制挂牌和并购支持资金申报书</w:t>
      </w:r>
    </w:p>
    <w:p>
      <w:pPr>
        <w:widowControl/>
        <w:spacing w:line="500" w:lineRule="exact"/>
        <w:ind w:left="-424" w:leftChars="-202" w:right="-340" w:rightChars="-162"/>
        <w:jc w:val="center"/>
        <w:rPr>
          <w:rFonts w:hint="eastAsia" w:ascii="方正小标宋_GBK" w:hAnsi="方正小标宋_GBK" w:eastAsia="方正小标宋_GBK" w:cs="方正小标宋_GBK"/>
          <w:sz w:val="48"/>
          <w:szCs w:val="48"/>
        </w:rPr>
      </w:pPr>
      <w:bookmarkStart w:id="30" w:name="_GoBack"/>
      <w:bookmarkEnd w:id="30"/>
    </w:p>
    <w:p>
      <w:pPr>
        <w:widowControl/>
        <w:spacing w:line="500" w:lineRule="exact"/>
        <w:ind w:left="-424" w:leftChars="-202" w:right="-340" w:rightChars="-162"/>
        <w:jc w:val="center"/>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（申报类型：    支持资金）</w:t>
      </w:r>
    </w:p>
    <w:p>
      <w:pPr>
        <w:widowControl/>
        <w:spacing w:line="500" w:lineRule="exact"/>
        <w:ind w:left="-424" w:leftChars="-202" w:right="-340" w:rightChars="-162"/>
        <w:jc w:val="center"/>
        <w:rPr>
          <w:rFonts w:ascii="黑体" w:hAnsi="黑体" w:eastAsia="黑体"/>
          <w:sz w:val="44"/>
          <w:szCs w:val="44"/>
        </w:rPr>
      </w:pPr>
    </w:p>
    <w:p>
      <w:pPr>
        <w:widowControl/>
        <w:spacing w:line="500" w:lineRule="exact"/>
        <w:ind w:left="-424" w:leftChars="-202" w:right="-340" w:rightChars="-162"/>
        <w:jc w:val="center"/>
        <w:rPr>
          <w:rFonts w:ascii="黑体" w:hAnsi="黑体" w:eastAsia="黑体"/>
          <w:sz w:val="44"/>
          <w:szCs w:val="44"/>
        </w:rPr>
      </w:pPr>
    </w:p>
    <w:p>
      <w:pPr>
        <w:widowControl/>
        <w:spacing w:line="500" w:lineRule="exact"/>
        <w:ind w:left="-424" w:leftChars="-202" w:right="-340" w:rightChars="-162"/>
        <w:jc w:val="center"/>
        <w:rPr>
          <w:rFonts w:ascii="黑体" w:hAnsi="黑体" w:eastAsia="黑体"/>
          <w:sz w:val="44"/>
          <w:szCs w:val="44"/>
        </w:rPr>
      </w:pPr>
    </w:p>
    <w:p>
      <w:pPr>
        <w:widowControl/>
        <w:spacing w:line="500" w:lineRule="exact"/>
        <w:ind w:left="-424" w:leftChars="-202" w:right="-340" w:rightChars="-162"/>
        <w:jc w:val="center"/>
        <w:rPr>
          <w:rFonts w:ascii="黑体" w:hAnsi="黑体" w:eastAsia="黑体"/>
          <w:sz w:val="44"/>
          <w:szCs w:val="44"/>
        </w:rPr>
      </w:pPr>
    </w:p>
    <w:p>
      <w:pPr>
        <w:widowControl/>
        <w:spacing w:line="500" w:lineRule="exact"/>
        <w:ind w:right="-340" w:rightChars="-162"/>
        <w:jc w:val="both"/>
        <w:rPr>
          <w:rFonts w:ascii="黑体" w:hAnsi="黑体" w:eastAsia="黑体"/>
          <w:sz w:val="44"/>
          <w:szCs w:val="44"/>
        </w:rPr>
      </w:pPr>
    </w:p>
    <w:p>
      <w:pPr>
        <w:widowControl/>
        <w:spacing w:line="500" w:lineRule="exact"/>
        <w:ind w:right="-340" w:rightChars="-162"/>
        <w:jc w:val="both"/>
        <w:rPr>
          <w:rFonts w:ascii="黑体" w:hAnsi="黑体" w:eastAsia="黑体"/>
          <w:sz w:val="44"/>
          <w:szCs w:val="44"/>
        </w:rPr>
      </w:pPr>
    </w:p>
    <w:p>
      <w:pPr>
        <w:widowControl/>
        <w:spacing w:line="500" w:lineRule="exact"/>
        <w:ind w:left="-424" w:leftChars="-202" w:right="-340" w:rightChars="-162"/>
        <w:jc w:val="center"/>
        <w:rPr>
          <w:rFonts w:ascii="黑体" w:hAnsi="黑体" w:eastAsia="黑体"/>
          <w:sz w:val="44"/>
          <w:szCs w:val="44"/>
        </w:rPr>
      </w:pPr>
    </w:p>
    <w:p>
      <w:pPr>
        <w:widowControl/>
        <w:spacing w:line="500" w:lineRule="exact"/>
        <w:ind w:left="-424" w:leftChars="-202" w:right="-340" w:rightChars="-162"/>
        <w:jc w:val="center"/>
        <w:rPr>
          <w:rFonts w:ascii="黑体" w:hAnsi="黑体" w:eastAsia="黑体"/>
          <w:sz w:val="44"/>
          <w:szCs w:val="44"/>
        </w:rPr>
      </w:pPr>
    </w:p>
    <w:p>
      <w:pPr>
        <w:widowControl/>
        <w:spacing w:line="500" w:lineRule="exact"/>
        <w:ind w:left="-424" w:leftChars="-202" w:right="-340" w:rightChars="-162"/>
        <w:jc w:val="center"/>
        <w:rPr>
          <w:rFonts w:ascii="黑体" w:hAnsi="黑体" w:eastAsia="黑体"/>
          <w:sz w:val="44"/>
          <w:szCs w:val="44"/>
        </w:rPr>
      </w:pPr>
    </w:p>
    <w:p>
      <w:pPr>
        <w:widowControl/>
        <w:spacing w:line="600" w:lineRule="exact"/>
        <w:ind w:right="-340" w:rightChars="-162" w:firstLine="2695" w:firstLineChars="839"/>
        <w:jc w:val="left"/>
        <w:rPr>
          <w:rFonts w:hint="eastAsia" w:ascii="仿宋" w:hAnsi="仿宋" w:eastAsia="仿宋"/>
          <w:b/>
          <w:sz w:val="32"/>
          <w:szCs w:val="32"/>
        </w:rPr>
      </w:pPr>
      <w:r>
        <w:rPr>
          <w:rFonts w:hint="eastAsia" w:ascii="仿宋" w:hAnsi="仿宋" w:eastAsia="仿宋"/>
          <w:b/>
          <w:sz w:val="32"/>
          <w:szCs w:val="32"/>
        </w:rPr>
        <w:t>企业</w:t>
      </w:r>
      <w:r>
        <w:rPr>
          <w:rFonts w:ascii="仿宋" w:hAnsi="仿宋" w:eastAsia="仿宋"/>
          <w:b/>
          <w:sz w:val="32"/>
          <w:szCs w:val="32"/>
        </w:rPr>
        <w:t>名称</w:t>
      </w:r>
      <w:r>
        <w:rPr>
          <w:rFonts w:hint="eastAsia" w:ascii="仿宋" w:hAnsi="仿宋" w:eastAsia="仿宋"/>
          <w:b/>
          <w:sz w:val="32"/>
          <w:szCs w:val="32"/>
        </w:rPr>
        <w:t>：</w:t>
      </w:r>
    </w:p>
    <w:p>
      <w:pPr>
        <w:widowControl/>
        <w:spacing w:line="600" w:lineRule="exact"/>
        <w:ind w:right="-340" w:rightChars="-162" w:firstLine="2695" w:firstLineChars="839"/>
        <w:jc w:val="left"/>
        <w:rPr>
          <w:rFonts w:hint="eastAsia" w:ascii="仿宋" w:hAnsi="仿宋" w:eastAsia="仿宋"/>
          <w:b/>
          <w:sz w:val="32"/>
          <w:szCs w:val="32"/>
          <w:lang w:eastAsia="zh-CN"/>
        </w:rPr>
      </w:pPr>
      <w:r>
        <w:rPr>
          <w:rFonts w:hint="eastAsia" w:ascii="仿宋" w:hAnsi="仿宋" w:eastAsia="仿宋"/>
          <w:b/>
          <w:sz w:val="32"/>
          <w:szCs w:val="32"/>
        </w:rPr>
        <w:t>联系人和</w:t>
      </w:r>
      <w:r>
        <w:rPr>
          <w:rFonts w:ascii="仿宋" w:hAnsi="仿宋" w:eastAsia="仿宋"/>
          <w:b/>
          <w:sz w:val="32"/>
          <w:szCs w:val="32"/>
        </w:rPr>
        <w:t>手机</w:t>
      </w:r>
      <w:r>
        <w:rPr>
          <w:rFonts w:hint="eastAsia" w:ascii="仿宋" w:hAnsi="仿宋" w:eastAsia="仿宋"/>
          <w:b/>
          <w:sz w:val="32"/>
          <w:szCs w:val="32"/>
        </w:rPr>
        <w:t>：</w:t>
      </w:r>
    </w:p>
    <w:p>
      <w:pPr>
        <w:widowControl/>
        <w:spacing w:line="600" w:lineRule="exact"/>
        <w:ind w:right="-340" w:rightChars="-162" w:firstLine="2695" w:firstLineChars="839"/>
        <w:jc w:val="left"/>
        <w:rPr>
          <w:rFonts w:ascii="仿宋" w:hAnsi="仿宋" w:eastAsia="仿宋"/>
          <w:b/>
          <w:sz w:val="32"/>
          <w:szCs w:val="32"/>
        </w:rPr>
      </w:pPr>
      <w:r>
        <w:rPr>
          <w:rFonts w:hint="eastAsia" w:ascii="仿宋" w:hAnsi="仿宋" w:eastAsia="仿宋"/>
          <w:b/>
          <w:sz w:val="32"/>
          <w:szCs w:val="32"/>
        </w:rPr>
        <w:t>申报时间：</w:t>
      </w:r>
    </w:p>
    <w:p>
      <w:pPr>
        <w:widowControl/>
        <w:ind w:firstLine="420" w:firstLineChars="200"/>
      </w:pPr>
      <w:r>
        <w:br w:type="page"/>
      </w:r>
    </w:p>
    <w:tbl>
      <w:tblPr>
        <w:tblStyle w:val="9"/>
        <w:tblW w:w="8648" w:type="dxa"/>
        <w:tblInd w:w="-3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4" w:hRule="atLeast"/>
        </w:trPr>
        <w:tc>
          <w:tcPr>
            <w:tcW w:w="8648" w:type="dxa"/>
            <w:tcBorders>
              <w:top w:val="nil"/>
              <w:left w:val="nil"/>
              <w:bottom w:val="single" w:color="auto" w:sz="4" w:space="0"/>
              <w:right w:val="nil"/>
            </w:tcBorders>
            <w:vAlign w:val="center"/>
          </w:tcPr>
          <w:p>
            <w:pPr>
              <w:widowControl/>
              <w:adjustRightInd w:val="0"/>
              <w:snapToGrid w:val="0"/>
              <w:rPr>
                <w:rFonts w:ascii="楷体_GB2312" w:hAnsi="宋体" w:eastAsia="楷体_GB2312" w:cs="宋体"/>
                <w:kern w:val="0"/>
                <w:sz w:val="24"/>
              </w:rPr>
            </w:pPr>
            <w:r>
              <w:rPr>
                <w:rFonts w:hint="eastAsia" w:ascii="黑体" w:hAnsi="宋体" w:eastAsia="黑体" w:cs="宋体"/>
                <w:kern w:val="0"/>
                <w:sz w:val="24"/>
                <w:szCs w:val="24"/>
              </w:rPr>
              <w:t>申报材料清单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4" w:hRule="atLeast"/>
        </w:trPr>
        <w:tc>
          <w:tcPr>
            <w:tcW w:w="8648" w:type="dxa"/>
            <w:tcBorders>
              <w:top w:val="single" w:color="auto" w:sz="4" w:space="0"/>
            </w:tcBorders>
            <w:vAlign w:val="center"/>
          </w:tcPr>
          <w:p>
            <w:pPr>
              <w:widowControl/>
              <w:adjustRightInd w:val="0"/>
              <w:snapToGrid w:val="0"/>
              <w:rPr>
                <w:rFonts w:ascii="楷体_GB2312" w:hAnsi="宋体" w:eastAsia="楷体_GB2312" w:cs="宋体"/>
                <w:kern w:val="0"/>
                <w:sz w:val="24"/>
              </w:rPr>
            </w:pPr>
            <w:r>
              <w:rPr>
                <w:rFonts w:hint="eastAsia" w:ascii="楷体_GB2312" w:hAnsi="宋体" w:eastAsia="楷体_GB2312" w:cs="宋体"/>
                <w:kern w:val="0"/>
                <w:sz w:val="24"/>
              </w:rPr>
              <w:t>1.企业支持资金申请表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4" w:hRule="atLeast"/>
        </w:trPr>
        <w:tc>
          <w:tcPr>
            <w:tcW w:w="8648" w:type="dxa"/>
            <w:tcBorders>
              <w:top w:val="single" w:color="auto" w:sz="4" w:space="0"/>
            </w:tcBorders>
            <w:vAlign w:val="center"/>
          </w:tcPr>
          <w:p>
            <w:pPr>
              <w:widowControl/>
              <w:adjustRightInd w:val="0"/>
              <w:snapToGrid w:val="0"/>
              <w:rPr>
                <w:rFonts w:ascii="楷体_GB2312" w:hAnsi="宋体" w:eastAsia="楷体_GB2312" w:cs="宋体"/>
                <w:kern w:val="0"/>
                <w:sz w:val="24"/>
              </w:rPr>
            </w:pPr>
            <w:r>
              <w:rPr>
                <w:rFonts w:hint="eastAsia" w:ascii="楷体_GB2312" w:hAnsi="宋体" w:eastAsia="楷体_GB2312" w:cs="宋体"/>
                <w:kern w:val="0"/>
                <w:sz w:val="24"/>
              </w:rPr>
              <w:t>2.高新技术企业证书复印件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trPr>
        <w:tc>
          <w:tcPr>
            <w:tcW w:w="8648" w:type="dxa"/>
            <w:vAlign w:val="center"/>
          </w:tcPr>
          <w:p>
            <w:pPr>
              <w:widowControl/>
              <w:rPr>
                <w:rFonts w:ascii="楷体_GB2312" w:hAnsi="宋体" w:eastAsia="楷体_GB2312" w:cs="宋体"/>
                <w:kern w:val="0"/>
                <w:sz w:val="24"/>
              </w:rPr>
            </w:pPr>
            <w:r>
              <w:rPr>
                <w:rFonts w:hint="eastAsia" w:ascii="楷体_GB2312" w:hAnsi="宋体" w:eastAsia="楷体_GB2312" w:cs="宋体"/>
                <w:kern w:val="0"/>
                <w:sz w:val="24"/>
              </w:rPr>
              <w:t>3.企业营业执照副本复印件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trPr>
        <w:tc>
          <w:tcPr>
            <w:tcW w:w="8648" w:type="dxa"/>
            <w:vAlign w:val="center"/>
          </w:tcPr>
          <w:p>
            <w:pPr>
              <w:widowControl/>
              <w:rPr>
                <w:rFonts w:ascii="楷体_GB2312" w:hAnsi="宋体" w:eastAsia="楷体_GB2312" w:cs="宋体"/>
                <w:kern w:val="0"/>
                <w:sz w:val="24"/>
              </w:rPr>
            </w:pPr>
            <w:r>
              <w:rPr>
                <w:rFonts w:hint="eastAsia" w:ascii="楷体_GB2312" w:hAnsi="宋体" w:eastAsia="楷体_GB2312" w:cs="宋体"/>
                <w:kern w:val="0"/>
                <w:sz w:val="24"/>
              </w:rPr>
              <w:t>4.企业未来三年技术创新工作规划（申请改制、挂牌支持资金提交）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trPr>
        <w:tc>
          <w:tcPr>
            <w:tcW w:w="8648" w:type="dxa"/>
            <w:vAlign w:val="center"/>
          </w:tcPr>
          <w:p>
            <w:pPr>
              <w:widowControl/>
              <w:jc w:val="left"/>
              <w:rPr>
                <w:rFonts w:ascii="楷体_GB2312" w:hAnsi="宋体" w:eastAsia="楷体_GB2312" w:cs="宋体"/>
                <w:kern w:val="0"/>
                <w:sz w:val="24"/>
              </w:rPr>
            </w:pPr>
            <w:r>
              <w:rPr>
                <w:rFonts w:hint="eastAsia" w:ascii="楷体_GB2312" w:hAnsi="宋体" w:eastAsia="楷体_GB2312" w:cs="宋体"/>
                <w:kern w:val="0"/>
                <w:sz w:val="24"/>
              </w:rPr>
              <w:t>5.市场监督管理部门出具的企业涉及本次股改的《名称变更通知》复印件，以及与证券公司签订的改制顾问协议复印件。协议为企业挂牌或上市整体协议的，需明确有改制服务的相关内容，或由证券公司出具提供改制服务的相关材料（申请改制支持资金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trPr>
        <w:tc>
          <w:tcPr>
            <w:tcW w:w="8648" w:type="dxa"/>
            <w:vAlign w:val="center"/>
          </w:tcPr>
          <w:p>
            <w:pPr>
              <w:widowControl/>
              <w:rPr>
                <w:rFonts w:ascii="楷体_GB2312" w:hAnsi="宋体" w:eastAsia="楷体_GB2312" w:cs="宋体"/>
                <w:color w:val="000000" w:themeColor="text1"/>
                <w:kern w:val="0"/>
                <w:sz w:val="24"/>
                <w14:textFill>
                  <w14:solidFill>
                    <w14:schemeClr w14:val="tx1"/>
                  </w14:solidFill>
                </w14:textFill>
              </w:rPr>
            </w:pPr>
            <w:r>
              <w:rPr>
                <w:rFonts w:ascii="楷体_GB2312" w:hAnsi="宋体" w:eastAsia="楷体_GB2312" w:cs="宋体"/>
                <w:color w:val="000000" w:themeColor="text1"/>
                <w:kern w:val="0"/>
                <w:sz w:val="24"/>
                <w14:textFill>
                  <w14:solidFill>
                    <w14:schemeClr w14:val="tx1"/>
                  </w14:solidFill>
                </w14:textFill>
              </w:rPr>
              <w:t>6.</w:t>
            </w:r>
            <w:r>
              <w:rPr>
                <w:rFonts w:hint="eastAsia" w:ascii="楷体_GB2312" w:hAnsi="宋体" w:eastAsia="楷体_GB2312" w:cs="宋体"/>
                <w:color w:val="000000" w:themeColor="text1"/>
                <w:kern w:val="0"/>
                <w:sz w:val="24"/>
                <w14:textFill>
                  <w14:solidFill>
                    <w14:schemeClr w14:val="tx1"/>
                  </w14:solidFill>
                </w14:textFill>
              </w:rPr>
              <w:t>获准在北京四板市场挂牌的股份有限公司或有限责任公司应提交四板挂牌函及北京股权登记管理中心有限公司出具的《股份初始登记托管通知书》或《股权托管通知书》复印件，获准在全国中小企业股份转让系统挂牌的企业应提交新三板挂牌函复印件（申请挂牌支持资金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58" w:hRule="atLeast"/>
        </w:trPr>
        <w:tc>
          <w:tcPr>
            <w:tcW w:w="8648" w:type="dxa"/>
            <w:vAlign w:val="center"/>
          </w:tcPr>
          <w:p>
            <w:pPr>
              <w:widowControl/>
              <w:rPr>
                <w:rFonts w:ascii="楷体_GB2312" w:hAnsi="宋体" w:eastAsia="楷体_GB2312" w:cs="宋体"/>
                <w:kern w:val="0"/>
                <w:sz w:val="24"/>
              </w:rPr>
            </w:pPr>
            <w:r>
              <w:rPr>
                <w:rFonts w:hint="eastAsia" w:ascii="楷体_GB2312" w:hAnsi="宋体" w:eastAsia="楷体_GB2312" w:cs="宋体"/>
                <w:kern w:val="0"/>
                <w:sz w:val="24"/>
              </w:rPr>
              <w:t>7.并购双方就并购签署的股权收购协议或增资协议复印件，被并购企业在市场监督管理部门备案的并购前、后公司章程复印件。如被并购企业为境外企业且无法提供公司章程的，需提供其他完成股权变更的相关材料（申请并购支持资金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4" w:hRule="atLeast"/>
        </w:trPr>
        <w:tc>
          <w:tcPr>
            <w:tcW w:w="8648" w:type="dxa"/>
            <w:vAlign w:val="center"/>
          </w:tcPr>
          <w:p>
            <w:pPr>
              <w:autoSpaceDE w:val="0"/>
              <w:autoSpaceDN w:val="0"/>
              <w:adjustRightInd w:val="0"/>
              <w:rPr>
                <w:rFonts w:ascii="楷体_GB2312" w:hAnsi="楷体" w:eastAsia="楷体_GB2312"/>
                <w:sz w:val="24"/>
                <w:szCs w:val="24"/>
              </w:rPr>
            </w:pPr>
            <w:r>
              <w:rPr>
                <w:rFonts w:ascii="楷体_GB2312" w:hAnsi="楷体" w:eastAsia="楷体_GB2312"/>
                <w:sz w:val="24"/>
                <w:szCs w:val="24"/>
              </w:rPr>
              <w:t>8</w:t>
            </w:r>
            <w:r>
              <w:rPr>
                <w:rFonts w:hint="eastAsia" w:ascii="楷体_GB2312" w:hAnsi="楷体" w:eastAsia="楷体_GB2312"/>
                <w:sz w:val="24"/>
                <w:szCs w:val="24"/>
              </w:rPr>
              <w:t>.申请企业承诺书</w:t>
            </w:r>
          </w:p>
        </w:tc>
      </w:tr>
    </w:tbl>
    <w:p>
      <w:pPr>
        <w:jc w:val="center"/>
        <w:rPr>
          <w:rFonts w:ascii="黑体" w:hAnsi="宋体" w:eastAsia="黑体"/>
          <w:sz w:val="28"/>
          <w:szCs w:val="28"/>
        </w:rPr>
      </w:pPr>
    </w:p>
    <w:p>
      <w:pPr>
        <w:widowControl/>
        <w:jc w:val="left"/>
        <w:rPr>
          <w:rFonts w:ascii="黑体" w:hAnsi="宋体" w:eastAsia="黑体"/>
          <w:sz w:val="28"/>
          <w:szCs w:val="28"/>
        </w:rPr>
      </w:pPr>
      <w:r>
        <w:rPr>
          <w:rFonts w:ascii="黑体" w:hAnsi="宋体" w:eastAsia="黑体"/>
          <w:sz w:val="28"/>
          <w:szCs w:val="28"/>
        </w:rPr>
        <w:br w:type="page"/>
      </w:r>
    </w:p>
    <w:p>
      <w:pPr>
        <w:rPr>
          <w:rFonts w:ascii="黑体" w:eastAsia="黑体"/>
          <w:sz w:val="28"/>
          <w:szCs w:val="28"/>
        </w:rPr>
      </w:pPr>
      <w:r>
        <w:rPr>
          <w:rFonts w:hint="eastAsia" w:ascii="黑体" w:eastAsia="黑体"/>
          <w:sz w:val="28"/>
          <w:szCs w:val="28"/>
        </w:rPr>
        <w:t>填报说明：</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1、开户银行及账号信息应准确、完整、有效，开户银行名称应具体到支行；</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2、企业联系人应不少于两名，其中一名应为董事会秘书或副总以上高级管理人员；</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3、申请提交时高新技术企业证书应在有效期内。如申报企业在申报时因故无法提交高新技术企业证书，则应提交所在分园区管委会出具的高新技术企业证明；</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4、高新技术企业证书、营业执照副本中的企业名称与企业申报时名称不一致的，需提供由市场监督管理部门出具的《公司名称变更通知》（复印件）；</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5、所有纸质申报材料应符合打印规范并按申报材料清单顺序装订成册，封皮应包含如下内容：中关村企业改制挂牌和并购支持资金申报书+企业名称+申请日期+第一联系人姓名及手机号；每份资料均需盖有企业公章，整份资料加盖骑缝章，申报材料一式两份；</w:t>
      </w:r>
    </w:p>
    <w:p>
      <w:pPr>
        <w:jc w:val="center"/>
        <w:rPr>
          <w:rFonts w:ascii="黑体" w:hAnsi="宋体" w:eastAsia="黑体"/>
          <w:sz w:val="28"/>
          <w:szCs w:val="28"/>
        </w:rPr>
      </w:pPr>
    </w:p>
    <w:p>
      <w:pPr>
        <w:jc w:val="center"/>
        <w:rPr>
          <w:rFonts w:hint="eastAsia" w:ascii="黑体" w:eastAsia="黑体"/>
          <w:sz w:val="44"/>
          <w:szCs w:val="44"/>
        </w:rPr>
      </w:pPr>
      <w:r>
        <w:rPr>
          <w:rFonts w:hint="eastAsia" w:ascii="黑体" w:eastAsia="黑体"/>
          <w:sz w:val="44"/>
          <w:szCs w:val="44"/>
        </w:rPr>
        <w:br w:type="page"/>
      </w:r>
    </w:p>
    <w:p>
      <w:pPr>
        <w:jc w:val="center"/>
        <w:rPr>
          <w:rFonts w:ascii="黑体" w:eastAsia="黑体"/>
          <w:sz w:val="44"/>
          <w:szCs w:val="44"/>
        </w:rPr>
      </w:pPr>
      <w:r>
        <w:rPr>
          <w:rFonts w:hint="eastAsia" w:ascii="黑体" w:eastAsia="黑体"/>
          <w:sz w:val="44"/>
          <w:szCs w:val="44"/>
        </w:rPr>
        <w:t>企业支持资金申请表</w:t>
      </w:r>
    </w:p>
    <w:p>
      <w:pPr>
        <w:spacing w:before="240"/>
        <w:jc w:val="center"/>
        <w:rPr>
          <w:rFonts w:ascii="黑体" w:hAnsi="黑体" w:eastAsia="黑体"/>
          <w:sz w:val="24"/>
          <w:szCs w:val="24"/>
        </w:rPr>
      </w:pPr>
      <w:r>
        <w:rPr>
          <w:rFonts w:hint="eastAsia" w:ascii="黑体" w:hAnsi="黑体" w:eastAsia="黑体"/>
          <w:sz w:val="24"/>
          <w:szCs w:val="24"/>
        </w:rPr>
        <w:t>(申请类型: □改制</w:t>
      </w:r>
      <w:r>
        <w:rPr>
          <w:rFonts w:ascii="黑体" w:hAnsi="黑体" w:eastAsia="黑体"/>
          <w:sz w:val="24"/>
          <w:szCs w:val="24"/>
        </w:rPr>
        <w:t xml:space="preserve">  </w:t>
      </w:r>
      <w:r>
        <w:rPr>
          <w:rFonts w:hint="eastAsia" w:ascii="黑体" w:hAnsi="黑体" w:eastAsia="黑体"/>
          <w:sz w:val="24"/>
          <w:szCs w:val="24"/>
        </w:rPr>
        <w:t>□挂牌</w:t>
      </w:r>
      <w:r>
        <w:rPr>
          <w:rFonts w:ascii="黑体" w:hAnsi="黑体" w:eastAsia="黑体"/>
          <w:sz w:val="24"/>
          <w:szCs w:val="24"/>
        </w:rPr>
        <w:t xml:space="preserve">  </w:t>
      </w:r>
      <w:r>
        <w:rPr>
          <w:rFonts w:hint="eastAsia" w:ascii="黑体" w:hAnsi="黑体" w:eastAsia="黑体"/>
          <w:sz w:val="24"/>
          <w:szCs w:val="24"/>
        </w:rPr>
        <w:t>□并购</w:t>
      </w:r>
      <w:r>
        <w:rPr>
          <w:rFonts w:ascii="黑体" w:hAnsi="黑体" w:eastAsia="黑体"/>
          <w:sz w:val="24"/>
          <w:szCs w:val="24"/>
        </w:rPr>
        <w:t>)</w:t>
      </w:r>
    </w:p>
    <w:p>
      <w:pPr>
        <w:rPr>
          <w:rFonts w:ascii="仿宋_GB2312" w:eastAsia="仿宋_GB2312"/>
          <w:sz w:val="24"/>
        </w:rPr>
      </w:pPr>
    </w:p>
    <w:tbl>
      <w:tblPr>
        <w:tblStyle w:val="9"/>
        <w:tblW w:w="9526" w:type="dxa"/>
        <w:tblInd w:w="-3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7"/>
        <w:gridCol w:w="783"/>
        <w:gridCol w:w="777"/>
        <w:gridCol w:w="1344"/>
        <w:gridCol w:w="357"/>
        <w:gridCol w:w="925"/>
        <w:gridCol w:w="1059"/>
        <w:gridCol w:w="387"/>
        <w:gridCol w:w="180"/>
        <w:gridCol w:w="1134"/>
        <w:gridCol w:w="145"/>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800" w:type="dxa"/>
            <w:gridSpan w:val="2"/>
            <w:vAlign w:val="center"/>
          </w:tcPr>
          <w:p>
            <w:pPr>
              <w:widowControl/>
              <w:jc w:val="center"/>
              <w:rPr>
                <w:rFonts w:ascii="楷体_GB2312" w:hAnsi="宋体" w:eastAsia="楷体_GB2312" w:cs="宋体"/>
                <w:kern w:val="0"/>
                <w:sz w:val="24"/>
                <w:szCs w:val="24"/>
              </w:rPr>
            </w:pPr>
            <w:r>
              <w:rPr>
                <w:rFonts w:hint="eastAsia" w:ascii="楷体_GB2312" w:hAnsi="宋体" w:eastAsia="楷体_GB2312" w:cs="宋体"/>
                <w:kern w:val="0"/>
                <w:sz w:val="24"/>
                <w:szCs w:val="24"/>
              </w:rPr>
              <w:t>公司名称</w:t>
            </w:r>
          </w:p>
        </w:tc>
        <w:tc>
          <w:tcPr>
            <w:tcW w:w="4462" w:type="dxa"/>
            <w:gridSpan w:val="5"/>
            <w:vAlign w:val="center"/>
          </w:tcPr>
          <w:p>
            <w:pPr>
              <w:jc w:val="center"/>
              <w:rPr>
                <w:rFonts w:ascii="楷体_GB2312" w:eastAsia="楷体_GB2312"/>
                <w:sz w:val="24"/>
                <w:szCs w:val="24"/>
              </w:rPr>
            </w:pPr>
            <w:bookmarkStart w:id="0" w:name="simple_0_1"/>
            <w:bookmarkEnd w:id="0"/>
          </w:p>
        </w:tc>
        <w:tc>
          <w:tcPr>
            <w:tcW w:w="1701" w:type="dxa"/>
            <w:gridSpan w:val="3"/>
            <w:vAlign w:val="center"/>
          </w:tcPr>
          <w:p>
            <w:pPr>
              <w:widowControl/>
              <w:jc w:val="center"/>
              <w:rPr>
                <w:rFonts w:ascii="楷体_GB2312" w:hAnsi="宋体" w:eastAsia="楷体_GB2312" w:cs="宋体"/>
                <w:kern w:val="0"/>
                <w:sz w:val="24"/>
                <w:szCs w:val="24"/>
              </w:rPr>
            </w:pPr>
            <w:r>
              <w:rPr>
                <w:rFonts w:hint="eastAsia" w:ascii="楷体_GB2312" w:hAnsi="宋体" w:eastAsia="楷体_GB2312" w:cs="宋体"/>
                <w:kern w:val="0"/>
                <w:sz w:val="24"/>
                <w:szCs w:val="24"/>
              </w:rPr>
              <w:t>法定代表人</w:t>
            </w:r>
          </w:p>
        </w:tc>
        <w:tc>
          <w:tcPr>
            <w:tcW w:w="1563" w:type="dxa"/>
            <w:gridSpan w:val="2"/>
            <w:vAlign w:val="center"/>
          </w:tcPr>
          <w:p>
            <w:pPr>
              <w:jc w:val="center"/>
              <w:rPr>
                <w:rFonts w:ascii="楷体_GB2312" w:eastAsia="楷体_GB2312"/>
                <w:sz w:val="24"/>
                <w:szCs w:val="24"/>
              </w:rPr>
            </w:pPr>
            <w:bookmarkStart w:id="1" w:name="simple_0_2"/>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800" w:type="dxa"/>
            <w:gridSpan w:val="2"/>
            <w:vAlign w:val="center"/>
          </w:tcPr>
          <w:p>
            <w:pPr>
              <w:widowControl/>
              <w:jc w:val="center"/>
              <w:rPr>
                <w:rFonts w:ascii="楷体_GB2312" w:hAnsi="宋体" w:eastAsia="楷体_GB2312" w:cs="宋体"/>
                <w:kern w:val="0"/>
                <w:sz w:val="24"/>
                <w:szCs w:val="24"/>
              </w:rPr>
            </w:pPr>
            <w:r>
              <w:rPr>
                <w:rFonts w:hint="eastAsia" w:ascii="楷体_GB2312" w:hAnsi="宋体" w:eastAsia="楷体_GB2312" w:cs="宋体"/>
                <w:kern w:val="0"/>
                <w:sz w:val="24"/>
                <w:szCs w:val="24"/>
              </w:rPr>
              <w:t>办公地址</w:t>
            </w:r>
          </w:p>
        </w:tc>
        <w:tc>
          <w:tcPr>
            <w:tcW w:w="4462" w:type="dxa"/>
            <w:gridSpan w:val="5"/>
            <w:vAlign w:val="center"/>
          </w:tcPr>
          <w:p>
            <w:pPr>
              <w:jc w:val="center"/>
              <w:rPr>
                <w:rFonts w:ascii="楷体_GB2312" w:eastAsia="楷体_GB2312"/>
                <w:sz w:val="24"/>
                <w:szCs w:val="24"/>
              </w:rPr>
            </w:pPr>
            <w:bookmarkStart w:id="2" w:name="simple_0_3"/>
            <w:bookmarkEnd w:id="2"/>
          </w:p>
        </w:tc>
        <w:tc>
          <w:tcPr>
            <w:tcW w:w="1701" w:type="dxa"/>
            <w:gridSpan w:val="3"/>
            <w:vAlign w:val="center"/>
          </w:tcPr>
          <w:p>
            <w:pPr>
              <w:widowControl/>
              <w:jc w:val="center"/>
              <w:rPr>
                <w:rFonts w:ascii="楷体_GB2312" w:hAnsi="宋体" w:eastAsia="楷体_GB2312" w:cs="宋体"/>
                <w:kern w:val="0"/>
                <w:sz w:val="24"/>
                <w:szCs w:val="24"/>
              </w:rPr>
            </w:pPr>
            <w:r>
              <w:rPr>
                <w:rFonts w:hint="eastAsia" w:ascii="楷体_GB2312" w:hAnsi="宋体" w:eastAsia="楷体_GB2312" w:cs="宋体"/>
                <w:kern w:val="0"/>
                <w:sz w:val="24"/>
                <w:szCs w:val="24"/>
              </w:rPr>
              <w:t>所属园区</w:t>
            </w:r>
          </w:p>
        </w:tc>
        <w:tc>
          <w:tcPr>
            <w:tcW w:w="1563" w:type="dxa"/>
            <w:gridSpan w:val="2"/>
            <w:vAlign w:val="center"/>
          </w:tcPr>
          <w:p>
            <w:pPr>
              <w:jc w:val="center"/>
              <w:rPr>
                <w:rFonts w:ascii="楷体_GB2312" w:eastAsia="楷体_GB2312"/>
                <w:sz w:val="24"/>
                <w:szCs w:val="24"/>
              </w:rPr>
            </w:pPr>
            <w:bookmarkStart w:id="3" w:name="simple_0_4"/>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800" w:type="dxa"/>
            <w:gridSpan w:val="2"/>
            <w:vAlign w:val="center"/>
          </w:tcPr>
          <w:p>
            <w:pPr>
              <w:widowControl/>
              <w:jc w:val="center"/>
              <w:rPr>
                <w:rFonts w:ascii="楷体_GB2312" w:hAnsi="宋体" w:eastAsia="楷体_GB2312" w:cs="宋体"/>
                <w:kern w:val="0"/>
                <w:sz w:val="24"/>
                <w:szCs w:val="24"/>
              </w:rPr>
            </w:pPr>
            <w:r>
              <w:rPr>
                <w:rFonts w:hint="eastAsia" w:ascii="楷体_GB2312" w:hAnsi="宋体" w:eastAsia="楷体_GB2312" w:cs="宋体"/>
                <w:kern w:val="0"/>
                <w:sz w:val="24"/>
                <w:szCs w:val="24"/>
              </w:rPr>
              <w:t>注册</w:t>
            </w:r>
            <w:r>
              <w:rPr>
                <w:rFonts w:ascii="楷体_GB2312" w:hAnsi="宋体" w:eastAsia="楷体_GB2312" w:cs="宋体"/>
                <w:kern w:val="0"/>
                <w:sz w:val="24"/>
                <w:szCs w:val="24"/>
              </w:rPr>
              <w:t>地址</w:t>
            </w:r>
            <w:r>
              <w:rPr>
                <w:rFonts w:hint="eastAsia" w:ascii="楷体_GB2312" w:hAnsi="宋体" w:eastAsia="楷体_GB2312" w:cs="宋体"/>
                <w:kern w:val="0"/>
                <w:sz w:val="24"/>
                <w:szCs w:val="24"/>
              </w:rPr>
              <w:t xml:space="preserve"> </w:t>
            </w:r>
          </w:p>
        </w:tc>
        <w:tc>
          <w:tcPr>
            <w:tcW w:w="4462" w:type="dxa"/>
            <w:gridSpan w:val="5"/>
            <w:vAlign w:val="center"/>
          </w:tcPr>
          <w:p>
            <w:pPr>
              <w:jc w:val="center"/>
              <w:rPr>
                <w:rFonts w:ascii="楷体_GB2312" w:eastAsia="楷体_GB2312"/>
                <w:sz w:val="24"/>
                <w:szCs w:val="24"/>
              </w:rPr>
            </w:pPr>
          </w:p>
        </w:tc>
        <w:tc>
          <w:tcPr>
            <w:tcW w:w="1701" w:type="dxa"/>
            <w:gridSpan w:val="3"/>
            <w:vAlign w:val="center"/>
          </w:tcPr>
          <w:p>
            <w:pPr>
              <w:widowControl/>
              <w:jc w:val="center"/>
              <w:rPr>
                <w:rFonts w:ascii="楷体_GB2312" w:hAnsi="宋体" w:eastAsia="楷体_GB2312" w:cs="宋体"/>
                <w:kern w:val="0"/>
                <w:sz w:val="24"/>
                <w:szCs w:val="24"/>
              </w:rPr>
            </w:pPr>
            <w:r>
              <w:rPr>
                <w:rFonts w:hint="eastAsia" w:ascii="楷体_GB2312" w:hAnsi="宋体" w:eastAsia="楷体_GB2312" w:cs="宋体"/>
                <w:kern w:val="0"/>
                <w:sz w:val="24"/>
                <w:szCs w:val="24"/>
              </w:rPr>
              <w:t>企业人员规模</w:t>
            </w:r>
          </w:p>
        </w:tc>
        <w:tc>
          <w:tcPr>
            <w:tcW w:w="1563" w:type="dxa"/>
            <w:gridSpan w:val="2"/>
            <w:vAlign w:val="center"/>
          </w:tcPr>
          <w:p>
            <w:pPr>
              <w:jc w:val="center"/>
              <w:rPr>
                <w:rFonts w:ascii="楷体_GB2312"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800" w:type="dxa"/>
            <w:gridSpan w:val="2"/>
            <w:vAlign w:val="center"/>
          </w:tcPr>
          <w:p>
            <w:pPr>
              <w:widowControl/>
              <w:jc w:val="center"/>
              <w:rPr>
                <w:rFonts w:ascii="楷体_GB2312" w:hAnsi="宋体" w:eastAsia="楷体_GB2312" w:cs="宋体"/>
                <w:kern w:val="0"/>
                <w:sz w:val="24"/>
                <w:szCs w:val="24"/>
              </w:rPr>
            </w:pPr>
            <w:r>
              <w:rPr>
                <w:rFonts w:hint="eastAsia" w:ascii="楷体_GB2312" w:hAnsi="宋体" w:eastAsia="楷体_GB2312" w:cs="宋体"/>
                <w:kern w:val="0"/>
                <w:sz w:val="24"/>
                <w:szCs w:val="24"/>
              </w:rPr>
              <w:t>资本</w:t>
            </w:r>
            <w:r>
              <w:rPr>
                <w:rFonts w:ascii="楷体_GB2312" w:hAnsi="宋体" w:eastAsia="楷体_GB2312" w:cs="宋体"/>
                <w:kern w:val="0"/>
                <w:sz w:val="24"/>
                <w:szCs w:val="24"/>
              </w:rPr>
              <w:t>市场情况</w:t>
            </w:r>
          </w:p>
        </w:tc>
        <w:tc>
          <w:tcPr>
            <w:tcW w:w="7726" w:type="dxa"/>
            <w:gridSpan w:val="10"/>
            <w:vAlign w:val="center"/>
          </w:tcPr>
          <w:p>
            <w:pPr>
              <w:rPr>
                <w:rFonts w:ascii="楷体_GB2312" w:eastAsia="楷体_GB2312"/>
                <w:sz w:val="24"/>
                <w:szCs w:val="24"/>
              </w:rPr>
            </w:pPr>
            <w:r>
              <w:rPr>
                <w:rFonts w:hint="eastAsia" w:ascii="楷体_GB2312" w:eastAsia="楷体_GB2312"/>
                <w:sz w:val="24"/>
                <w:szCs w:val="24"/>
              </w:rPr>
              <w:t>□境外</w:t>
            </w:r>
            <w:r>
              <w:rPr>
                <w:rFonts w:ascii="楷体_GB2312" w:eastAsia="楷体_GB2312"/>
                <w:sz w:val="24"/>
                <w:szCs w:val="24"/>
              </w:rPr>
              <w:t>上市</w:t>
            </w:r>
            <w:r>
              <w:rPr>
                <w:rFonts w:hint="eastAsia" w:ascii="楷体_GB2312" w:eastAsia="楷体_GB2312"/>
                <w:sz w:val="24"/>
                <w:szCs w:val="24"/>
              </w:rPr>
              <w:t xml:space="preserve"> □主板 □中小板 □创业板 □新三板 □四板 □其他____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800" w:type="dxa"/>
            <w:gridSpan w:val="2"/>
            <w:vAlign w:val="center"/>
          </w:tcPr>
          <w:p>
            <w:pPr>
              <w:widowControl/>
              <w:jc w:val="center"/>
              <w:rPr>
                <w:rFonts w:ascii="楷体_GB2312" w:hAnsi="宋体" w:eastAsia="楷体_GB2312" w:cs="宋体"/>
                <w:kern w:val="0"/>
                <w:sz w:val="24"/>
                <w:szCs w:val="24"/>
              </w:rPr>
            </w:pPr>
            <w:r>
              <w:rPr>
                <w:rFonts w:hint="eastAsia" w:ascii="楷体_GB2312" w:hAnsi="宋体" w:eastAsia="楷体_GB2312" w:cs="宋体"/>
                <w:kern w:val="0"/>
                <w:sz w:val="24"/>
                <w:szCs w:val="24"/>
              </w:rPr>
              <w:t>成立时间</w:t>
            </w:r>
          </w:p>
        </w:tc>
        <w:tc>
          <w:tcPr>
            <w:tcW w:w="7726" w:type="dxa"/>
            <w:gridSpan w:val="10"/>
            <w:vAlign w:val="center"/>
          </w:tcPr>
          <w:p>
            <w:pPr>
              <w:jc w:val="center"/>
              <w:rPr>
                <w:rFonts w:ascii="楷体_GB2312" w:eastAsia="楷体_GB2312"/>
                <w:sz w:val="24"/>
                <w:szCs w:val="24"/>
              </w:rPr>
            </w:pPr>
            <w:bookmarkStart w:id="4" w:name="simple_0_5"/>
            <w:bookmarkEnd w:id="4"/>
            <w:bookmarkStart w:id="5" w:name="simple_0_6"/>
            <w:bookmarkEnd w:id="5"/>
            <w:r>
              <w:rPr>
                <w:rFonts w:hint="eastAsia" w:ascii="楷体_GB2312" w:eastAsia="楷体_GB2312"/>
                <w:sz w:val="24"/>
                <w:szCs w:val="24"/>
              </w:rPr>
              <w:t xml:space="preserve">年 </w:t>
            </w:r>
            <w:r>
              <w:rPr>
                <w:rFonts w:ascii="楷体_GB2312" w:eastAsia="楷体_GB2312"/>
                <w:sz w:val="24"/>
                <w:szCs w:val="24"/>
              </w:rPr>
              <w:t xml:space="preserve">  </w:t>
            </w:r>
            <w:r>
              <w:rPr>
                <w:rFonts w:hint="eastAsia" w:ascii="楷体_GB2312" w:eastAsia="楷体_GB2312"/>
                <w:sz w:val="24"/>
                <w:szCs w:val="24"/>
              </w:rPr>
              <w:t xml:space="preserve">月 </w:t>
            </w:r>
            <w:r>
              <w:rPr>
                <w:rFonts w:ascii="楷体_GB2312" w:eastAsia="楷体_GB2312"/>
                <w:sz w:val="24"/>
                <w:szCs w:val="24"/>
              </w:rPr>
              <w:t xml:space="preserve">  </w:t>
            </w:r>
            <w:r>
              <w:rPr>
                <w:rFonts w:hint="eastAsia" w:ascii="楷体_GB2312" w:eastAsia="楷体_GB2312"/>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800" w:type="dxa"/>
            <w:gridSpan w:val="2"/>
            <w:vAlign w:val="center"/>
          </w:tcPr>
          <w:p>
            <w:pPr>
              <w:widowControl/>
              <w:jc w:val="center"/>
              <w:rPr>
                <w:rFonts w:ascii="楷体_GB2312" w:hAnsi="宋体" w:eastAsia="楷体_GB2312" w:cs="宋体"/>
                <w:kern w:val="0"/>
                <w:sz w:val="24"/>
                <w:szCs w:val="24"/>
              </w:rPr>
            </w:pPr>
            <w:r>
              <w:rPr>
                <w:rFonts w:hint="eastAsia" w:ascii="楷体_GB2312" w:hAnsi="宋体" w:eastAsia="楷体_GB2312" w:cs="宋体"/>
                <w:kern w:val="0"/>
                <w:sz w:val="24"/>
                <w:szCs w:val="24"/>
              </w:rPr>
              <w:t>所属行业</w:t>
            </w:r>
          </w:p>
        </w:tc>
        <w:tc>
          <w:tcPr>
            <w:tcW w:w="7726" w:type="dxa"/>
            <w:gridSpan w:val="10"/>
            <w:vAlign w:val="center"/>
          </w:tcPr>
          <w:p>
            <w:pPr>
              <w:jc w:val="left"/>
              <w:rPr>
                <w:rFonts w:ascii="楷体_GB2312" w:eastAsia="楷体_GB2312"/>
                <w:sz w:val="24"/>
                <w:szCs w:val="24"/>
              </w:rPr>
            </w:pPr>
            <w:bookmarkStart w:id="6" w:name="simple_0_7"/>
            <w:bookmarkEnd w:id="6"/>
            <w:bookmarkStart w:id="7" w:name="simple_0_8"/>
            <w:bookmarkEnd w:id="7"/>
            <w:r>
              <w:rPr>
                <w:rFonts w:hint="eastAsia" w:ascii="楷体_GB2312" w:eastAsia="楷体_GB2312"/>
                <w:sz w:val="24"/>
                <w:szCs w:val="24"/>
              </w:rPr>
              <w:t>□前沿信息产业□生物健康产业□智能制造和新材料产业□生态环境与新能源产业□现代交通产业□科技服务业□其他____________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800" w:type="dxa"/>
            <w:gridSpan w:val="2"/>
            <w:vAlign w:val="center"/>
          </w:tcPr>
          <w:p>
            <w:pPr>
              <w:widowControl/>
              <w:jc w:val="center"/>
              <w:rPr>
                <w:rFonts w:ascii="楷体_GB2312" w:hAnsi="宋体" w:eastAsia="楷体_GB2312" w:cs="宋体"/>
                <w:kern w:val="0"/>
                <w:sz w:val="24"/>
                <w:szCs w:val="24"/>
              </w:rPr>
            </w:pPr>
            <w:r>
              <w:rPr>
                <w:rFonts w:hint="eastAsia" w:ascii="楷体_GB2312" w:hAnsi="宋体" w:eastAsia="楷体_GB2312" w:cs="宋体"/>
                <w:kern w:val="0"/>
                <w:sz w:val="24"/>
                <w:szCs w:val="24"/>
              </w:rPr>
              <w:t>开户银行</w:t>
            </w:r>
          </w:p>
        </w:tc>
        <w:tc>
          <w:tcPr>
            <w:tcW w:w="4462" w:type="dxa"/>
            <w:gridSpan w:val="5"/>
            <w:vAlign w:val="center"/>
          </w:tcPr>
          <w:p>
            <w:pPr>
              <w:jc w:val="center"/>
              <w:rPr>
                <w:rFonts w:ascii="楷体_GB2312" w:eastAsia="楷体_GB2312"/>
                <w:sz w:val="24"/>
                <w:szCs w:val="24"/>
              </w:rPr>
            </w:pPr>
            <w:bookmarkStart w:id="8" w:name="simple_0_35"/>
            <w:bookmarkEnd w:id="8"/>
          </w:p>
        </w:tc>
        <w:tc>
          <w:tcPr>
            <w:tcW w:w="1701" w:type="dxa"/>
            <w:gridSpan w:val="3"/>
            <w:vAlign w:val="center"/>
          </w:tcPr>
          <w:p>
            <w:pPr>
              <w:widowControl/>
              <w:jc w:val="center"/>
              <w:rPr>
                <w:rFonts w:ascii="楷体_GB2312" w:hAnsi="宋体" w:eastAsia="楷体_GB2312" w:cs="宋体"/>
                <w:kern w:val="0"/>
                <w:sz w:val="24"/>
                <w:szCs w:val="24"/>
              </w:rPr>
            </w:pPr>
            <w:r>
              <w:rPr>
                <w:rFonts w:hint="eastAsia" w:ascii="楷体_GB2312" w:hAnsi="宋体" w:eastAsia="楷体_GB2312" w:cs="宋体"/>
                <w:kern w:val="0"/>
                <w:sz w:val="24"/>
                <w:szCs w:val="24"/>
              </w:rPr>
              <w:t>帐    号</w:t>
            </w:r>
          </w:p>
        </w:tc>
        <w:tc>
          <w:tcPr>
            <w:tcW w:w="1563" w:type="dxa"/>
            <w:gridSpan w:val="2"/>
            <w:vAlign w:val="center"/>
          </w:tcPr>
          <w:p>
            <w:pPr>
              <w:jc w:val="center"/>
              <w:rPr>
                <w:rFonts w:ascii="楷体_GB2312" w:eastAsia="楷体_GB2312"/>
                <w:sz w:val="24"/>
                <w:szCs w:val="24"/>
              </w:rPr>
            </w:pPr>
            <w:bookmarkStart w:id="9" w:name="simple_0_36"/>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34" w:hRule="atLeast"/>
        </w:trPr>
        <w:tc>
          <w:tcPr>
            <w:tcW w:w="1017" w:type="dxa"/>
            <w:vAlign w:val="center"/>
          </w:tcPr>
          <w:p>
            <w:pPr>
              <w:widowControl/>
              <w:jc w:val="center"/>
              <w:rPr>
                <w:rFonts w:ascii="黑体" w:hAnsi="宋体" w:eastAsia="黑体" w:cs="宋体"/>
                <w:kern w:val="0"/>
                <w:sz w:val="24"/>
                <w:szCs w:val="24"/>
              </w:rPr>
            </w:pPr>
            <w:r>
              <w:rPr>
                <w:rFonts w:hint="eastAsia" w:ascii="黑体" w:hAnsi="宋体" w:eastAsia="黑体" w:cs="宋体"/>
                <w:kern w:val="0"/>
                <w:sz w:val="24"/>
                <w:szCs w:val="24"/>
              </w:rPr>
              <w:t>联</w:t>
            </w:r>
          </w:p>
          <w:p>
            <w:pPr>
              <w:widowControl/>
              <w:jc w:val="center"/>
              <w:rPr>
                <w:rFonts w:ascii="黑体" w:hAnsi="宋体" w:eastAsia="黑体" w:cs="宋体"/>
                <w:kern w:val="0"/>
                <w:sz w:val="24"/>
                <w:szCs w:val="24"/>
              </w:rPr>
            </w:pPr>
            <w:r>
              <w:rPr>
                <w:rFonts w:hint="eastAsia" w:ascii="黑体" w:hAnsi="宋体" w:eastAsia="黑体" w:cs="宋体"/>
                <w:kern w:val="0"/>
                <w:sz w:val="24"/>
                <w:szCs w:val="24"/>
              </w:rPr>
              <w:t>系</w:t>
            </w:r>
          </w:p>
          <w:p>
            <w:pPr>
              <w:widowControl/>
              <w:jc w:val="center"/>
              <w:rPr>
                <w:rFonts w:ascii="仿宋_GB2312" w:eastAsia="仿宋_GB2312"/>
                <w:sz w:val="24"/>
                <w:szCs w:val="24"/>
              </w:rPr>
            </w:pPr>
            <w:r>
              <w:rPr>
                <w:rFonts w:hint="eastAsia" w:ascii="黑体" w:hAnsi="宋体" w:eastAsia="黑体" w:cs="宋体"/>
                <w:kern w:val="0"/>
                <w:sz w:val="24"/>
                <w:szCs w:val="24"/>
              </w:rPr>
              <w:t>人</w:t>
            </w:r>
          </w:p>
        </w:tc>
        <w:tc>
          <w:tcPr>
            <w:tcW w:w="8509" w:type="dxa"/>
            <w:gridSpan w:val="11"/>
            <w:tcMar>
              <w:left w:w="0" w:type="dxa"/>
              <w:right w:w="0" w:type="dxa"/>
            </w:tcMar>
          </w:tcPr>
          <w:tbl>
            <w:tblPr>
              <w:tblStyle w:val="9"/>
              <w:tblW w:w="8505" w:type="dxa"/>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534"/>
              <w:gridCol w:w="1507"/>
              <w:gridCol w:w="2203"/>
              <w:gridCol w:w="1703"/>
              <w:gridCol w:w="1521"/>
              <w:gridCol w:w="3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7" w:type="dxa"/>
                <w:trHeight w:val="1037" w:hRule="atLeast"/>
              </w:trPr>
              <w:tc>
                <w:tcPr>
                  <w:tcW w:w="1534" w:type="dxa"/>
                  <w:vAlign w:val="center"/>
                </w:tcPr>
                <w:p>
                  <w:pPr>
                    <w:widowControl/>
                    <w:jc w:val="center"/>
                    <w:rPr>
                      <w:rFonts w:ascii="黑体" w:hAnsi="宋体" w:eastAsia="楷体_GB2312" w:cs="宋体"/>
                      <w:spacing w:val="-20"/>
                      <w:kern w:val="0"/>
                      <w:sz w:val="15"/>
                      <w:szCs w:val="15"/>
                    </w:rPr>
                  </w:pPr>
                  <w:r>
                    <w:rPr>
                      <w:rFonts w:hint="eastAsia" w:ascii="黑体" w:hAnsi="宋体" w:eastAsia="楷体_GB2312" w:cs="宋体"/>
                      <w:kern w:val="0"/>
                      <w:sz w:val="24"/>
                      <w:szCs w:val="24"/>
                    </w:rPr>
                    <w:t>姓名</w:t>
                  </w:r>
                </w:p>
              </w:tc>
              <w:tc>
                <w:tcPr>
                  <w:tcW w:w="1507" w:type="dxa"/>
                  <w:vAlign w:val="center"/>
                </w:tcPr>
                <w:p>
                  <w:pPr>
                    <w:widowControl/>
                    <w:jc w:val="center"/>
                    <w:rPr>
                      <w:rFonts w:ascii="黑体" w:hAnsi="宋体" w:eastAsia="楷体_GB2312" w:cs="宋体"/>
                      <w:kern w:val="0"/>
                      <w:sz w:val="24"/>
                      <w:szCs w:val="24"/>
                    </w:rPr>
                  </w:pPr>
                  <w:r>
                    <w:rPr>
                      <w:rFonts w:hint="eastAsia" w:ascii="黑体" w:hAnsi="宋体" w:eastAsia="楷体_GB2312" w:cs="宋体"/>
                      <w:kern w:val="0"/>
                      <w:sz w:val="24"/>
                      <w:szCs w:val="24"/>
                    </w:rPr>
                    <w:t>职务</w:t>
                  </w:r>
                </w:p>
              </w:tc>
              <w:tc>
                <w:tcPr>
                  <w:tcW w:w="2203" w:type="dxa"/>
                  <w:vAlign w:val="center"/>
                </w:tcPr>
                <w:p>
                  <w:pPr>
                    <w:widowControl/>
                    <w:jc w:val="center"/>
                    <w:rPr>
                      <w:rFonts w:ascii="黑体" w:hAnsi="宋体" w:eastAsia="楷体_GB2312" w:cs="宋体"/>
                      <w:kern w:val="0"/>
                      <w:sz w:val="24"/>
                      <w:szCs w:val="24"/>
                    </w:rPr>
                  </w:pPr>
                  <w:r>
                    <w:rPr>
                      <w:rFonts w:hint="eastAsia" w:ascii="黑体" w:hAnsi="宋体" w:eastAsia="楷体_GB2312" w:cs="宋体"/>
                      <w:kern w:val="0"/>
                      <w:sz w:val="24"/>
                      <w:szCs w:val="24"/>
                    </w:rPr>
                    <w:t>手机</w:t>
                  </w:r>
                </w:p>
              </w:tc>
              <w:tc>
                <w:tcPr>
                  <w:tcW w:w="1703" w:type="dxa"/>
                  <w:vAlign w:val="center"/>
                </w:tcPr>
                <w:p>
                  <w:pPr>
                    <w:widowControl/>
                    <w:jc w:val="center"/>
                    <w:rPr>
                      <w:rFonts w:ascii="黑体" w:hAnsi="宋体" w:eastAsia="楷体_GB2312" w:cs="宋体"/>
                      <w:kern w:val="0"/>
                      <w:sz w:val="24"/>
                      <w:szCs w:val="24"/>
                    </w:rPr>
                  </w:pPr>
                  <w:r>
                    <w:rPr>
                      <w:rFonts w:hint="eastAsia" w:ascii="黑体" w:hAnsi="宋体" w:eastAsia="楷体_GB2312" w:cs="宋体"/>
                      <w:kern w:val="0"/>
                      <w:sz w:val="24"/>
                      <w:szCs w:val="24"/>
                    </w:rPr>
                    <w:t>传真</w:t>
                  </w:r>
                </w:p>
              </w:tc>
              <w:tc>
                <w:tcPr>
                  <w:tcW w:w="1521" w:type="dxa"/>
                  <w:vAlign w:val="center"/>
                </w:tcPr>
                <w:p>
                  <w:pPr>
                    <w:widowControl/>
                    <w:jc w:val="center"/>
                    <w:rPr>
                      <w:rFonts w:ascii="楷体_GB2312" w:hAnsi="楷体_GB2312" w:eastAsia="楷体_GB2312" w:cs="楷体_GB2312"/>
                      <w:kern w:val="0"/>
                      <w:sz w:val="24"/>
                      <w:szCs w:val="24"/>
                    </w:rPr>
                  </w:pPr>
                  <w:r>
                    <w:rPr>
                      <w:rFonts w:hint="eastAsia" w:ascii="黑体" w:hAnsi="宋体" w:eastAsia="楷体_GB2312" w:cs="宋体"/>
                      <w:kern w:val="0"/>
                      <w:sz w:val="24"/>
                      <w:szCs w:val="24"/>
                    </w:rPr>
                    <w:t>电子邮箱</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037" w:hRule="atLeast"/>
              </w:trPr>
              <w:tc>
                <w:tcPr>
                  <w:tcW w:w="1534" w:type="dxa"/>
                  <w:vAlign w:val="center"/>
                </w:tcPr>
                <w:p>
                  <w:pPr>
                    <w:widowControl/>
                    <w:rPr>
                      <w:rFonts w:ascii="楷体_GB2312" w:hAnsi="楷体_GB2312" w:eastAsia="楷体_GB2312" w:cs="楷体_GB2312"/>
                      <w:kern w:val="0"/>
                      <w:sz w:val="24"/>
                      <w:szCs w:val="24"/>
                    </w:rPr>
                  </w:pPr>
                  <w:r>
                    <w:rPr>
                      <w:rFonts w:hint="eastAsia" w:ascii="楷体_GB2312" w:eastAsia="楷体_GB2312"/>
                      <w:sz w:val="24"/>
                      <w:szCs w:val="24"/>
                    </w:rPr>
                    <w:t>（董事会秘书或副总以上的高级管理人员）</w:t>
                  </w:r>
                </w:p>
              </w:tc>
              <w:tc>
                <w:tcPr>
                  <w:tcW w:w="1507" w:type="dxa"/>
                  <w:vAlign w:val="center"/>
                </w:tcPr>
                <w:p>
                  <w:pPr>
                    <w:widowControl/>
                    <w:jc w:val="center"/>
                    <w:rPr>
                      <w:rFonts w:ascii="楷体_GB2312" w:hAnsi="楷体_GB2312" w:eastAsia="楷体_GB2312" w:cs="楷体_GB2312"/>
                      <w:kern w:val="0"/>
                      <w:sz w:val="24"/>
                      <w:szCs w:val="24"/>
                    </w:rPr>
                  </w:pPr>
                </w:p>
              </w:tc>
              <w:tc>
                <w:tcPr>
                  <w:tcW w:w="2203" w:type="dxa"/>
                  <w:vAlign w:val="center"/>
                </w:tcPr>
                <w:p>
                  <w:pPr>
                    <w:widowControl/>
                    <w:jc w:val="center"/>
                    <w:rPr>
                      <w:rFonts w:ascii="楷体_GB2312" w:hAnsi="楷体_GB2312" w:eastAsia="楷体_GB2312" w:cs="楷体_GB2312"/>
                      <w:kern w:val="0"/>
                      <w:sz w:val="24"/>
                      <w:szCs w:val="24"/>
                    </w:rPr>
                  </w:pPr>
                </w:p>
              </w:tc>
              <w:tc>
                <w:tcPr>
                  <w:tcW w:w="1703" w:type="dxa"/>
                  <w:vAlign w:val="center"/>
                </w:tcPr>
                <w:p>
                  <w:pPr>
                    <w:widowControl/>
                    <w:jc w:val="center"/>
                    <w:rPr>
                      <w:rFonts w:ascii="楷体_GB2312" w:hAnsi="楷体_GB2312" w:eastAsia="楷体_GB2312" w:cs="楷体_GB2312"/>
                      <w:kern w:val="0"/>
                      <w:sz w:val="24"/>
                      <w:szCs w:val="24"/>
                    </w:rPr>
                  </w:pPr>
                </w:p>
              </w:tc>
              <w:tc>
                <w:tcPr>
                  <w:tcW w:w="1558" w:type="dxa"/>
                  <w:gridSpan w:val="2"/>
                  <w:tcBorders>
                    <w:top w:val="single" w:color="auto" w:sz="4" w:space="0"/>
                    <w:bottom w:val="single" w:color="auto" w:sz="4" w:space="0"/>
                    <w:right w:val="single" w:color="auto" w:sz="4" w:space="0"/>
                  </w:tcBorders>
                  <w:vAlign w:val="center"/>
                </w:tcPr>
                <w:p>
                  <w:pPr>
                    <w:widowControl/>
                    <w:jc w:val="center"/>
                    <w:rPr>
                      <w:rFonts w:ascii="楷体_GB2312" w:hAnsi="楷体_GB2312" w:eastAsia="楷体_GB2312" w:cs="楷体_GB2312"/>
                      <w:kern w:val="0"/>
                      <w:sz w:val="24"/>
                      <w:szCs w:val="24"/>
                    </w:rPr>
                  </w:pPr>
                  <w:r>
                    <w:rPr>
                      <w:rFonts w:hint="eastAsia" w:ascii="楷体_GB2312" w:hAnsi="楷体_GB2312" w:eastAsia="楷体_GB2312" w:cs="楷体_GB2312"/>
                      <w:kern w:val="0"/>
                      <w:sz w:val="24"/>
                      <w:szCs w:val="24"/>
                    </w:rPr>
                    <w:t xml:space="preserve"> </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037" w:hRule="atLeast"/>
              </w:trPr>
              <w:tc>
                <w:tcPr>
                  <w:tcW w:w="1534" w:type="dxa"/>
                  <w:vAlign w:val="center"/>
                </w:tcPr>
                <w:p>
                  <w:pPr>
                    <w:widowControl/>
                    <w:jc w:val="center"/>
                    <w:rPr>
                      <w:rFonts w:ascii="楷体_GB2312" w:hAnsi="楷体_GB2312" w:eastAsia="楷体_GB2312" w:cs="楷体_GB2312"/>
                      <w:kern w:val="0"/>
                      <w:sz w:val="24"/>
                      <w:szCs w:val="24"/>
                    </w:rPr>
                  </w:pPr>
                  <w:r>
                    <w:rPr>
                      <w:rFonts w:hint="eastAsia" w:ascii="楷体_GB2312" w:eastAsia="楷体_GB2312"/>
                      <w:sz w:val="24"/>
                      <w:szCs w:val="24"/>
                    </w:rPr>
                    <w:t>具体联系人</w:t>
                  </w:r>
                </w:p>
              </w:tc>
              <w:tc>
                <w:tcPr>
                  <w:tcW w:w="1507" w:type="dxa"/>
                  <w:vAlign w:val="center"/>
                </w:tcPr>
                <w:p>
                  <w:pPr>
                    <w:widowControl/>
                    <w:jc w:val="center"/>
                    <w:rPr>
                      <w:rFonts w:ascii="楷体_GB2312" w:hAnsi="楷体_GB2312" w:eastAsia="楷体_GB2312" w:cs="楷体_GB2312"/>
                      <w:kern w:val="0"/>
                      <w:sz w:val="24"/>
                      <w:szCs w:val="24"/>
                    </w:rPr>
                  </w:pPr>
                </w:p>
              </w:tc>
              <w:tc>
                <w:tcPr>
                  <w:tcW w:w="2203" w:type="dxa"/>
                  <w:vAlign w:val="center"/>
                </w:tcPr>
                <w:p>
                  <w:pPr>
                    <w:widowControl/>
                    <w:jc w:val="center"/>
                    <w:rPr>
                      <w:rFonts w:ascii="楷体_GB2312" w:hAnsi="楷体_GB2312" w:eastAsia="楷体_GB2312" w:cs="楷体_GB2312"/>
                      <w:kern w:val="0"/>
                      <w:sz w:val="24"/>
                      <w:szCs w:val="24"/>
                    </w:rPr>
                  </w:pPr>
                </w:p>
              </w:tc>
              <w:tc>
                <w:tcPr>
                  <w:tcW w:w="1703" w:type="dxa"/>
                  <w:tcBorders>
                    <w:right w:val="single" w:color="auto" w:sz="4" w:space="0"/>
                  </w:tcBorders>
                  <w:vAlign w:val="center"/>
                </w:tcPr>
                <w:p>
                  <w:pPr>
                    <w:widowControl/>
                    <w:jc w:val="center"/>
                    <w:rPr>
                      <w:rFonts w:ascii="楷体_GB2312" w:hAnsi="楷体_GB2312" w:eastAsia="楷体_GB2312" w:cs="楷体_GB2312"/>
                      <w:kern w:val="0"/>
                      <w:sz w:val="24"/>
                      <w:szCs w:val="24"/>
                    </w:rPr>
                  </w:pPr>
                </w:p>
              </w:tc>
              <w:tc>
                <w:tcPr>
                  <w:tcW w:w="1558" w:type="dxa"/>
                  <w:gridSpan w:val="2"/>
                  <w:tcBorders>
                    <w:right w:val="single" w:color="auto" w:sz="4" w:space="0"/>
                  </w:tcBorders>
                  <w:vAlign w:val="center"/>
                </w:tcPr>
                <w:p>
                  <w:pPr>
                    <w:widowControl/>
                    <w:jc w:val="center"/>
                    <w:rPr>
                      <w:rFonts w:ascii="楷体_GB2312" w:hAnsi="楷体_GB2312" w:eastAsia="楷体_GB2312" w:cs="楷体_GB2312"/>
                      <w:kern w:val="0"/>
                      <w:sz w:val="24"/>
                      <w:szCs w:val="24"/>
                    </w:rPr>
                  </w:pPr>
                </w:p>
              </w:tc>
            </w:tr>
          </w:tbl>
          <w:p>
            <w:pPr>
              <w:widowControl/>
              <w:jc w:val="center"/>
              <w:rPr>
                <w:rFonts w:ascii="黑体" w:hAnsi="宋体" w:eastAsia="楷体_GB2312"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32" w:hRule="atLeast"/>
        </w:trPr>
        <w:tc>
          <w:tcPr>
            <w:tcW w:w="1017" w:type="dxa"/>
            <w:vMerge w:val="restart"/>
            <w:vAlign w:val="center"/>
          </w:tcPr>
          <w:p>
            <w:pPr>
              <w:jc w:val="center"/>
              <w:rPr>
                <w:rFonts w:ascii="黑体" w:hAnsi="宋体" w:eastAsia="黑体" w:cs="宋体"/>
                <w:kern w:val="0"/>
                <w:sz w:val="24"/>
                <w:szCs w:val="24"/>
              </w:rPr>
            </w:pPr>
            <w:r>
              <w:rPr>
                <w:rFonts w:hint="eastAsia" w:ascii="黑体" w:hAnsi="宋体" w:eastAsia="黑体" w:cs="宋体"/>
                <w:kern w:val="0"/>
                <w:sz w:val="24"/>
                <w:szCs w:val="24"/>
              </w:rPr>
              <w:t>公司基本情况</w:t>
            </w:r>
          </w:p>
        </w:tc>
        <w:tc>
          <w:tcPr>
            <w:tcW w:w="1560" w:type="dxa"/>
            <w:gridSpan w:val="2"/>
            <w:vAlign w:val="center"/>
          </w:tcPr>
          <w:p>
            <w:pPr>
              <w:widowControl/>
              <w:jc w:val="center"/>
              <w:rPr>
                <w:rFonts w:ascii="楷体" w:hAnsi="楷体" w:eastAsia="楷体" w:cs="宋体"/>
                <w:kern w:val="0"/>
                <w:sz w:val="24"/>
              </w:rPr>
            </w:pPr>
            <w:r>
              <w:rPr>
                <w:rFonts w:hint="eastAsia" w:ascii="黑体" w:hAnsi="宋体" w:eastAsia="楷体_GB2312" w:cs="宋体"/>
                <w:kern w:val="0"/>
                <w:sz w:val="24"/>
                <w:szCs w:val="24"/>
              </w:rPr>
              <w:t>公司简介（含发展历程、主营业务、核心竞争力、商业模式、行业地位、发展趋势等，400字以内）</w:t>
            </w:r>
          </w:p>
        </w:tc>
        <w:tc>
          <w:tcPr>
            <w:tcW w:w="6949" w:type="dxa"/>
            <w:gridSpan w:val="9"/>
            <w:vAlign w:val="center"/>
          </w:tcPr>
          <w:p>
            <w:pPr>
              <w:rPr>
                <w:rFonts w:ascii="楷体_GB2312" w:hAnsi="楷体_GB2312" w:eastAsia="楷体_GB2312" w:cs="楷体_GB2312"/>
                <w:kern w:val="0"/>
                <w:sz w:val="24"/>
              </w:rPr>
            </w:pPr>
            <w:bookmarkStart w:id="10" w:name="simple_0_9"/>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2" w:hRule="atLeast"/>
        </w:trPr>
        <w:tc>
          <w:tcPr>
            <w:tcW w:w="1017" w:type="dxa"/>
            <w:vMerge w:val="continue"/>
            <w:vAlign w:val="center"/>
          </w:tcPr>
          <w:p>
            <w:pPr>
              <w:widowControl/>
              <w:jc w:val="center"/>
              <w:rPr>
                <w:rFonts w:ascii="黑体" w:hAnsi="宋体" w:eastAsia="黑体" w:cs="宋体"/>
                <w:kern w:val="0"/>
                <w:sz w:val="24"/>
                <w:szCs w:val="24"/>
              </w:rPr>
            </w:pPr>
          </w:p>
        </w:tc>
        <w:tc>
          <w:tcPr>
            <w:tcW w:w="1560" w:type="dxa"/>
            <w:gridSpan w:val="2"/>
            <w:vAlign w:val="center"/>
          </w:tcPr>
          <w:p>
            <w:pPr>
              <w:widowControl/>
              <w:jc w:val="center"/>
              <w:rPr>
                <w:rFonts w:ascii="黑体" w:hAnsi="宋体" w:eastAsia="楷体_GB2312" w:cs="宋体"/>
                <w:kern w:val="0"/>
                <w:sz w:val="24"/>
              </w:rPr>
            </w:pPr>
            <w:r>
              <w:rPr>
                <w:rFonts w:hint="eastAsia" w:ascii="黑体" w:hAnsi="宋体" w:eastAsia="楷体_GB2312" w:cs="宋体"/>
                <w:kern w:val="0"/>
                <w:sz w:val="24"/>
                <w:szCs w:val="24"/>
              </w:rPr>
              <w:t>前三大股东及持股比例</w:t>
            </w:r>
          </w:p>
        </w:tc>
        <w:tc>
          <w:tcPr>
            <w:tcW w:w="6949" w:type="dxa"/>
            <w:gridSpan w:val="9"/>
            <w:vAlign w:val="center"/>
          </w:tcPr>
          <w:p>
            <w:pPr>
              <w:widowControl/>
              <w:rPr>
                <w:rFonts w:ascii="楷体_GB2312" w:hAnsi="楷体_GB2312" w:eastAsia="楷体_GB2312" w:cs="楷体_GB2312"/>
                <w:kern w:val="0"/>
                <w:sz w:val="24"/>
              </w:rPr>
            </w:pPr>
            <w:bookmarkStart w:id="11" w:name="simple_0_37"/>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9" w:hRule="atLeast"/>
        </w:trPr>
        <w:tc>
          <w:tcPr>
            <w:tcW w:w="1017" w:type="dxa"/>
            <w:vMerge w:val="continue"/>
            <w:vAlign w:val="center"/>
          </w:tcPr>
          <w:p>
            <w:pPr>
              <w:widowControl/>
              <w:jc w:val="center"/>
              <w:rPr>
                <w:rFonts w:ascii="黑体" w:hAnsi="宋体" w:eastAsia="黑体" w:cs="宋体"/>
                <w:kern w:val="0"/>
                <w:sz w:val="24"/>
                <w:szCs w:val="24"/>
              </w:rPr>
            </w:pPr>
          </w:p>
        </w:tc>
        <w:tc>
          <w:tcPr>
            <w:tcW w:w="1560" w:type="dxa"/>
            <w:gridSpan w:val="2"/>
            <w:vAlign w:val="center"/>
          </w:tcPr>
          <w:p>
            <w:pPr>
              <w:widowControl/>
              <w:jc w:val="center"/>
              <w:rPr>
                <w:rFonts w:ascii="黑体" w:hAnsi="宋体" w:eastAsia="楷体_GB2312" w:cs="宋体"/>
                <w:kern w:val="0"/>
                <w:sz w:val="24"/>
              </w:rPr>
            </w:pPr>
            <w:r>
              <w:rPr>
                <w:rFonts w:hint="eastAsia" w:ascii="黑体" w:hAnsi="宋体" w:eastAsia="楷体_GB2312" w:cs="宋体"/>
                <w:kern w:val="0"/>
                <w:sz w:val="24"/>
                <w:szCs w:val="24"/>
              </w:rPr>
              <w:t>主营业务、主要产品或服务</w:t>
            </w:r>
          </w:p>
        </w:tc>
        <w:tc>
          <w:tcPr>
            <w:tcW w:w="6949" w:type="dxa"/>
            <w:gridSpan w:val="9"/>
            <w:vAlign w:val="center"/>
          </w:tcPr>
          <w:p>
            <w:pPr>
              <w:widowControl/>
              <w:rPr>
                <w:rFonts w:ascii="楷体_GB2312" w:hAnsi="楷体_GB2312" w:eastAsia="楷体_GB2312" w:cs="楷体_GB2312"/>
                <w:kern w:val="0"/>
                <w:sz w:val="24"/>
              </w:rPr>
            </w:pPr>
            <w:bookmarkStart w:id="12" w:name="simple_0_12"/>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0" w:hRule="atLeast"/>
        </w:trPr>
        <w:tc>
          <w:tcPr>
            <w:tcW w:w="2577" w:type="dxa"/>
            <w:gridSpan w:val="3"/>
            <w:vMerge w:val="restart"/>
            <w:vAlign w:val="center"/>
          </w:tcPr>
          <w:p>
            <w:pPr>
              <w:widowControl/>
              <w:jc w:val="center"/>
              <w:rPr>
                <w:rFonts w:ascii="黑体" w:hAnsi="宋体" w:eastAsia="楷体_GB2312" w:cs="宋体"/>
                <w:kern w:val="0"/>
                <w:sz w:val="24"/>
                <w:szCs w:val="24"/>
              </w:rPr>
            </w:pPr>
            <w:r>
              <w:rPr>
                <w:rFonts w:hint="eastAsia" w:ascii="黑体" w:hAnsi="宋体" w:eastAsia="黑体" w:cs="宋体"/>
                <w:kern w:val="0"/>
                <w:sz w:val="24"/>
                <w:szCs w:val="24"/>
              </w:rPr>
              <w:t>知识产权数量（个）</w:t>
            </w:r>
          </w:p>
        </w:tc>
        <w:tc>
          <w:tcPr>
            <w:tcW w:w="1344" w:type="dxa"/>
            <w:vAlign w:val="center"/>
          </w:tcPr>
          <w:p>
            <w:pPr>
              <w:widowControl/>
              <w:jc w:val="center"/>
              <w:rPr>
                <w:rFonts w:ascii="楷体_GB2312" w:hAnsi="楷体_GB2312" w:eastAsia="楷体_GB2312" w:cs="楷体_GB2312"/>
                <w:kern w:val="0"/>
                <w:sz w:val="24"/>
              </w:rPr>
            </w:pPr>
            <w:r>
              <w:rPr>
                <w:rFonts w:hint="eastAsia" w:ascii="黑体" w:hAnsi="宋体" w:eastAsia="楷体_GB2312" w:cs="宋体"/>
                <w:kern w:val="0"/>
                <w:sz w:val="24"/>
                <w:szCs w:val="24"/>
              </w:rPr>
              <w:t>发明专利</w:t>
            </w:r>
          </w:p>
        </w:tc>
        <w:tc>
          <w:tcPr>
            <w:tcW w:w="1282" w:type="dxa"/>
            <w:gridSpan w:val="2"/>
            <w:vAlign w:val="center"/>
          </w:tcPr>
          <w:p>
            <w:pPr>
              <w:widowControl/>
              <w:jc w:val="center"/>
              <w:rPr>
                <w:rFonts w:ascii="楷体_GB2312" w:hAnsi="楷体_GB2312" w:eastAsia="楷体_GB2312" w:cs="楷体_GB2312"/>
                <w:kern w:val="0"/>
                <w:sz w:val="24"/>
              </w:rPr>
            </w:pPr>
            <w:r>
              <w:rPr>
                <w:rFonts w:hint="eastAsia" w:ascii="黑体" w:hAnsi="宋体" w:eastAsia="楷体_GB2312" w:cs="宋体"/>
                <w:kern w:val="0"/>
                <w:sz w:val="24"/>
                <w:szCs w:val="24"/>
              </w:rPr>
              <w:t>实用新型专利</w:t>
            </w:r>
          </w:p>
        </w:tc>
        <w:tc>
          <w:tcPr>
            <w:tcW w:w="1446" w:type="dxa"/>
            <w:gridSpan w:val="2"/>
            <w:vAlign w:val="center"/>
          </w:tcPr>
          <w:p>
            <w:pPr>
              <w:widowControl/>
              <w:jc w:val="center"/>
              <w:rPr>
                <w:rFonts w:ascii="楷体_GB2312" w:hAnsi="楷体_GB2312" w:eastAsia="楷体_GB2312" w:cs="楷体_GB2312"/>
                <w:kern w:val="0"/>
                <w:sz w:val="24"/>
              </w:rPr>
            </w:pPr>
            <w:r>
              <w:rPr>
                <w:rFonts w:hint="eastAsia" w:ascii="黑体" w:hAnsi="宋体" w:eastAsia="楷体_GB2312" w:cs="宋体"/>
                <w:kern w:val="0"/>
                <w:sz w:val="24"/>
                <w:szCs w:val="24"/>
              </w:rPr>
              <w:t>外观设计专利</w:t>
            </w:r>
          </w:p>
        </w:tc>
        <w:tc>
          <w:tcPr>
            <w:tcW w:w="1459" w:type="dxa"/>
            <w:gridSpan w:val="3"/>
            <w:vAlign w:val="center"/>
          </w:tcPr>
          <w:p>
            <w:pPr>
              <w:widowControl/>
              <w:jc w:val="center"/>
              <w:rPr>
                <w:rFonts w:ascii="楷体_GB2312" w:hAnsi="楷体_GB2312" w:eastAsia="楷体_GB2312" w:cs="楷体_GB2312"/>
                <w:kern w:val="0"/>
                <w:sz w:val="24"/>
              </w:rPr>
            </w:pPr>
            <w:r>
              <w:rPr>
                <w:rFonts w:hint="eastAsia" w:ascii="黑体" w:hAnsi="宋体" w:eastAsia="楷体_GB2312" w:cs="宋体"/>
                <w:kern w:val="0"/>
                <w:sz w:val="24"/>
                <w:szCs w:val="24"/>
              </w:rPr>
              <w:t>软件著作权</w:t>
            </w:r>
          </w:p>
        </w:tc>
        <w:tc>
          <w:tcPr>
            <w:tcW w:w="1418" w:type="dxa"/>
            <w:vAlign w:val="center"/>
          </w:tcPr>
          <w:p>
            <w:pPr>
              <w:widowControl/>
              <w:jc w:val="center"/>
              <w:rPr>
                <w:rFonts w:ascii="楷体_GB2312" w:hAnsi="楷体_GB2312" w:eastAsia="楷体_GB2312" w:cs="楷体_GB2312"/>
                <w:kern w:val="0"/>
                <w:sz w:val="24"/>
              </w:rPr>
            </w:pPr>
            <w:r>
              <w:rPr>
                <w:rFonts w:hint="eastAsia" w:ascii="黑体" w:hAnsi="宋体" w:eastAsia="楷体_GB2312" w:cs="宋体"/>
                <w:kern w:val="0"/>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9" w:hRule="atLeast"/>
        </w:trPr>
        <w:tc>
          <w:tcPr>
            <w:tcW w:w="2577" w:type="dxa"/>
            <w:gridSpan w:val="3"/>
            <w:vMerge w:val="continue"/>
            <w:vAlign w:val="center"/>
          </w:tcPr>
          <w:p>
            <w:pPr>
              <w:widowControl/>
              <w:jc w:val="center"/>
              <w:rPr>
                <w:rFonts w:ascii="黑体" w:hAnsi="宋体" w:eastAsia="楷体_GB2312" w:cs="宋体"/>
                <w:kern w:val="0"/>
                <w:sz w:val="24"/>
                <w:szCs w:val="24"/>
              </w:rPr>
            </w:pPr>
          </w:p>
        </w:tc>
        <w:tc>
          <w:tcPr>
            <w:tcW w:w="1344" w:type="dxa"/>
            <w:vAlign w:val="center"/>
          </w:tcPr>
          <w:p>
            <w:pPr>
              <w:widowControl/>
              <w:rPr>
                <w:rFonts w:ascii="楷体_GB2312" w:hAnsi="楷体_GB2312" w:eastAsia="楷体_GB2312" w:cs="楷体_GB2312"/>
                <w:kern w:val="0"/>
                <w:sz w:val="24"/>
              </w:rPr>
            </w:pPr>
          </w:p>
        </w:tc>
        <w:tc>
          <w:tcPr>
            <w:tcW w:w="1282" w:type="dxa"/>
            <w:gridSpan w:val="2"/>
            <w:vAlign w:val="center"/>
          </w:tcPr>
          <w:p>
            <w:pPr>
              <w:widowControl/>
              <w:rPr>
                <w:rFonts w:ascii="楷体_GB2312" w:hAnsi="楷体_GB2312" w:eastAsia="楷体_GB2312" w:cs="楷体_GB2312"/>
                <w:kern w:val="0"/>
                <w:sz w:val="24"/>
              </w:rPr>
            </w:pPr>
          </w:p>
        </w:tc>
        <w:tc>
          <w:tcPr>
            <w:tcW w:w="1446" w:type="dxa"/>
            <w:gridSpan w:val="2"/>
            <w:vAlign w:val="center"/>
          </w:tcPr>
          <w:p>
            <w:pPr>
              <w:widowControl/>
              <w:rPr>
                <w:rFonts w:ascii="楷体_GB2312" w:hAnsi="楷体_GB2312" w:eastAsia="楷体_GB2312" w:cs="楷体_GB2312"/>
                <w:kern w:val="0"/>
                <w:sz w:val="24"/>
              </w:rPr>
            </w:pPr>
          </w:p>
        </w:tc>
        <w:tc>
          <w:tcPr>
            <w:tcW w:w="1459" w:type="dxa"/>
            <w:gridSpan w:val="3"/>
            <w:vAlign w:val="center"/>
          </w:tcPr>
          <w:p>
            <w:pPr>
              <w:widowControl/>
              <w:rPr>
                <w:rFonts w:ascii="楷体_GB2312" w:hAnsi="楷体_GB2312" w:eastAsia="楷体_GB2312" w:cs="楷体_GB2312"/>
                <w:kern w:val="0"/>
                <w:sz w:val="24"/>
              </w:rPr>
            </w:pPr>
          </w:p>
        </w:tc>
        <w:tc>
          <w:tcPr>
            <w:tcW w:w="1418" w:type="dxa"/>
            <w:vAlign w:val="center"/>
          </w:tcPr>
          <w:p>
            <w:pPr>
              <w:widowControl/>
              <w:rPr>
                <w:rFonts w:ascii="楷体_GB2312" w:hAnsi="楷体_GB2312" w:eastAsia="楷体_GB2312" w:cs="楷体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7" w:hRule="atLeast"/>
        </w:trPr>
        <w:tc>
          <w:tcPr>
            <w:tcW w:w="1017" w:type="dxa"/>
            <w:vMerge w:val="restart"/>
            <w:vAlign w:val="center"/>
          </w:tcPr>
          <w:p>
            <w:pPr>
              <w:widowControl/>
              <w:jc w:val="center"/>
              <w:rPr>
                <w:rFonts w:ascii="黑体" w:hAnsi="宋体" w:eastAsia="黑体" w:cs="宋体"/>
                <w:kern w:val="0"/>
                <w:sz w:val="24"/>
                <w:szCs w:val="24"/>
              </w:rPr>
            </w:pPr>
            <w:r>
              <w:rPr>
                <w:rFonts w:hint="eastAsia" w:ascii="黑体" w:hAnsi="宋体" w:eastAsia="黑体" w:cs="宋体"/>
                <w:kern w:val="0"/>
                <w:sz w:val="24"/>
                <w:szCs w:val="24"/>
              </w:rPr>
              <w:t>公司财务状况</w:t>
            </w:r>
          </w:p>
          <w:p>
            <w:pPr>
              <w:widowControl/>
              <w:jc w:val="center"/>
              <w:rPr>
                <w:rFonts w:ascii="黑体" w:hAnsi="宋体" w:eastAsia="黑体" w:cs="宋体"/>
                <w:kern w:val="0"/>
                <w:sz w:val="24"/>
                <w:szCs w:val="24"/>
              </w:rPr>
            </w:pPr>
          </w:p>
        </w:tc>
        <w:tc>
          <w:tcPr>
            <w:tcW w:w="1560" w:type="dxa"/>
            <w:gridSpan w:val="2"/>
            <w:vAlign w:val="center"/>
          </w:tcPr>
          <w:p>
            <w:pPr>
              <w:widowControl/>
              <w:ind w:firstLine="240" w:firstLineChars="100"/>
              <w:rPr>
                <w:rFonts w:ascii="黑体" w:hAnsi="宋体" w:eastAsia="楷体_GB2312" w:cs="宋体"/>
                <w:kern w:val="0"/>
                <w:sz w:val="24"/>
              </w:rPr>
            </w:pPr>
            <w:r>
              <w:rPr>
                <w:rFonts w:hint="eastAsia" w:ascii="黑体" w:hAnsi="宋体" w:eastAsia="楷体_GB2312" w:cs="宋体"/>
                <w:kern w:val="0"/>
                <w:sz w:val="24"/>
              </w:rPr>
              <w:t>注册资本</w:t>
            </w:r>
          </w:p>
          <w:p>
            <w:pPr>
              <w:widowControl/>
              <w:jc w:val="center"/>
              <w:rPr>
                <w:rFonts w:ascii="黑体" w:hAnsi="宋体" w:eastAsia="楷体_GB2312" w:cs="宋体"/>
                <w:kern w:val="0"/>
                <w:sz w:val="24"/>
              </w:rPr>
            </w:pPr>
            <w:r>
              <w:rPr>
                <w:rFonts w:hint="eastAsia" w:ascii="黑体" w:hAnsi="宋体" w:eastAsia="楷体_GB2312" w:cs="宋体"/>
                <w:kern w:val="0"/>
                <w:sz w:val="24"/>
              </w:rPr>
              <w:t>（万元）</w:t>
            </w:r>
          </w:p>
        </w:tc>
        <w:tc>
          <w:tcPr>
            <w:tcW w:w="1701" w:type="dxa"/>
            <w:gridSpan w:val="2"/>
            <w:vAlign w:val="center"/>
          </w:tcPr>
          <w:p>
            <w:pPr>
              <w:widowControl/>
              <w:jc w:val="center"/>
              <w:rPr>
                <w:rFonts w:ascii="黑体" w:hAnsi="宋体" w:eastAsia="楷体_GB2312" w:cs="宋体"/>
                <w:kern w:val="0"/>
                <w:sz w:val="24"/>
              </w:rPr>
            </w:pPr>
            <w:r>
              <w:rPr>
                <w:rFonts w:hint="eastAsia" w:ascii="黑体" w:hAnsi="宋体" w:eastAsia="楷体_GB2312" w:cs="宋体"/>
                <w:kern w:val="0"/>
                <w:sz w:val="24"/>
              </w:rPr>
              <w:t>总资产（万元）</w:t>
            </w:r>
          </w:p>
        </w:tc>
        <w:tc>
          <w:tcPr>
            <w:tcW w:w="2551" w:type="dxa"/>
            <w:gridSpan w:val="4"/>
            <w:vAlign w:val="center"/>
          </w:tcPr>
          <w:p>
            <w:pPr>
              <w:widowControl/>
              <w:jc w:val="center"/>
              <w:rPr>
                <w:rFonts w:ascii="黑体" w:hAnsi="宋体" w:eastAsia="楷体_GB2312" w:cs="宋体"/>
                <w:kern w:val="0"/>
                <w:sz w:val="24"/>
              </w:rPr>
            </w:pPr>
            <w:r>
              <w:rPr>
                <w:rFonts w:hint="eastAsia" w:ascii="黑体" w:hAnsi="宋体" w:eastAsia="楷体_GB2312" w:cs="宋体"/>
                <w:kern w:val="0"/>
                <w:sz w:val="24"/>
              </w:rPr>
              <w:t>净资产（万元）</w:t>
            </w:r>
          </w:p>
        </w:tc>
        <w:tc>
          <w:tcPr>
            <w:tcW w:w="2697" w:type="dxa"/>
            <w:gridSpan w:val="3"/>
            <w:vAlign w:val="center"/>
          </w:tcPr>
          <w:p>
            <w:pPr>
              <w:widowControl/>
              <w:jc w:val="center"/>
              <w:rPr>
                <w:rFonts w:ascii="黑体" w:hAnsi="宋体" w:eastAsia="楷体_GB2312" w:cs="宋体"/>
                <w:kern w:val="0"/>
                <w:sz w:val="24"/>
              </w:rPr>
            </w:pPr>
            <w:r>
              <w:rPr>
                <w:rFonts w:hint="eastAsia" w:ascii="黑体" w:hAnsi="宋体" w:eastAsia="楷体_GB2312" w:cs="宋体"/>
                <w:kern w:val="0"/>
                <w:sz w:val="24"/>
              </w:rPr>
              <w:t>研发投入（万元）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0" w:hRule="atLeast"/>
        </w:trPr>
        <w:tc>
          <w:tcPr>
            <w:tcW w:w="1017" w:type="dxa"/>
            <w:vMerge w:val="continue"/>
            <w:vAlign w:val="center"/>
          </w:tcPr>
          <w:p>
            <w:pPr>
              <w:widowControl/>
              <w:jc w:val="center"/>
              <w:rPr>
                <w:rFonts w:ascii="黑体" w:hAnsi="宋体" w:eastAsia="黑体" w:cs="宋体"/>
                <w:kern w:val="0"/>
                <w:sz w:val="24"/>
                <w:szCs w:val="24"/>
              </w:rPr>
            </w:pPr>
          </w:p>
        </w:tc>
        <w:tc>
          <w:tcPr>
            <w:tcW w:w="1560" w:type="dxa"/>
            <w:gridSpan w:val="2"/>
            <w:vAlign w:val="center"/>
          </w:tcPr>
          <w:p>
            <w:pPr>
              <w:widowControl/>
              <w:jc w:val="center"/>
              <w:rPr>
                <w:rFonts w:ascii="楷体_GB2312" w:hAnsi="楷体_GB2312" w:eastAsia="楷体_GB2312" w:cs="楷体_GB2312"/>
                <w:kern w:val="0"/>
                <w:sz w:val="24"/>
              </w:rPr>
            </w:pPr>
            <w:bookmarkStart w:id="13" w:name="simple_0_13"/>
            <w:bookmarkEnd w:id="13"/>
          </w:p>
        </w:tc>
        <w:tc>
          <w:tcPr>
            <w:tcW w:w="1701" w:type="dxa"/>
            <w:gridSpan w:val="2"/>
            <w:vAlign w:val="center"/>
          </w:tcPr>
          <w:p>
            <w:pPr>
              <w:widowControl/>
              <w:jc w:val="center"/>
              <w:rPr>
                <w:rFonts w:ascii="楷体_GB2312" w:hAnsi="楷体_GB2312" w:eastAsia="楷体_GB2312" w:cs="楷体_GB2312"/>
                <w:kern w:val="0"/>
                <w:sz w:val="24"/>
              </w:rPr>
            </w:pPr>
            <w:bookmarkStart w:id="14" w:name="simple_0_14"/>
            <w:bookmarkEnd w:id="14"/>
          </w:p>
        </w:tc>
        <w:tc>
          <w:tcPr>
            <w:tcW w:w="2551" w:type="dxa"/>
            <w:gridSpan w:val="4"/>
            <w:vAlign w:val="center"/>
          </w:tcPr>
          <w:p>
            <w:pPr>
              <w:widowControl/>
              <w:jc w:val="center"/>
              <w:rPr>
                <w:rFonts w:ascii="楷体_GB2312" w:hAnsi="楷体_GB2312" w:eastAsia="楷体_GB2312" w:cs="楷体_GB2312"/>
                <w:kern w:val="0"/>
                <w:sz w:val="24"/>
              </w:rPr>
            </w:pPr>
          </w:p>
        </w:tc>
        <w:tc>
          <w:tcPr>
            <w:tcW w:w="2697" w:type="dxa"/>
            <w:gridSpan w:val="3"/>
            <w:vAlign w:val="center"/>
          </w:tcPr>
          <w:p>
            <w:pPr>
              <w:widowControl/>
              <w:jc w:val="center"/>
              <w:rPr>
                <w:rFonts w:ascii="楷体_GB2312" w:hAnsi="楷体_GB2312" w:eastAsia="楷体_GB2312" w:cs="楷体_GB2312"/>
                <w:kern w:val="0"/>
                <w:sz w:val="24"/>
              </w:rPr>
            </w:pPr>
            <w:bookmarkStart w:id="15" w:name="simple_0_15"/>
            <w:bookmarkEnd w:id="15"/>
            <w:bookmarkStart w:id="16" w:name="simple_0_16"/>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0" w:hRule="atLeast"/>
        </w:trPr>
        <w:tc>
          <w:tcPr>
            <w:tcW w:w="1017" w:type="dxa"/>
            <w:vMerge w:val="continue"/>
            <w:vAlign w:val="center"/>
          </w:tcPr>
          <w:p>
            <w:pPr>
              <w:widowControl/>
              <w:jc w:val="center"/>
              <w:rPr>
                <w:rFonts w:ascii="黑体" w:hAnsi="宋体" w:eastAsia="黑体" w:cs="宋体"/>
                <w:kern w:val="0"/>
                <w:sz w:val="24"/>
                <w:szCs w:val="24"/>
              </w:rPr>
            </w:pPr>
          </w:p>
        </w:tc>
        <w:tc>
          <w:tcPr>
            <w:tcW w:w="1560" w:type="dxa"/>
            <w:gridSpan w:val="2"/>
            <w:vMerge w:val="restart"/>
            <w:vAlign w:val="center"/>
          </w:tcPr>
          <w:p>
            <w:pPr>
              <w:widowControl/>
              <w:jc w:val="center"/>
              <w:rPr>
                <w:rFonts w:ascii="黑体" w:hAnsi="宋体" w:eastAsia="楷体_GB2312" w:cs="宋体"/>
                <w:kern w:val="0"/>
                <w:sz w:val="24"/>
              </w:rPr>
            </w:pPr>
            <w:r>
              <w:rPr>
                <w:rFonts w:hint="eastAsia" w:ascii="黑体" w:hAnsi="宋体" w:eastAsia="楷体_GB2312" w:cs="宋体"/>
                <w:kern w:val="0"/>
                <w:sz w:val="24"/>
              </w:rPr>
              <w:t>近两年</w:t>
            </w:r>
          </w:p>
          <w:p>
            <w:pPr>
              <w:widowControl/>
              <w:jc w:val="center"/>
              <w:rPr>
                <w:rFonts w:ascii="黑体" w:hAnsi="宋体" w:eastAsia="楷体_GB2312" w:cs="宋体"/>
                <w:kern w:val="0"/>
                <w:sz w:val="24"/>
              </w:rPr>
            </w:pPr>
            <w:r>
              <w:rPr>
                <w:rFonts w:hint="eastAsia" w:ascii="黑体" w:hAnsi="宋体" w:eastAsia="楷体_GB2312" w:cs="宋体"/>
                <w:kern w:val="0"/>
                <w:sz w:val="24"/>
              </w:rPr>
              <w:t>经营状况</w:t>
            </w:r>
          </w:p>
        </w:tc>
        <w:tc>
          <w:tcPr>
            <w:tcW w:w="1701" w:type="dxa"/>
            <w:gridSpan w:val="2"/>
            <w:vAlign w:val="center"/>
          </w:tcPr>
          <w:p>
            <w:pPr>
              <w:widowControl/>
              <w:jc w:val="center"/>
              <w:rPr>
                <w:rFonts w:ascii="黑体" w:hAnsi="宋体" w:eastAsia="楷体_GB2312" w:cs="宋体"/>
                <w:kern w:val="0"/>
                <w:sz w:val="24"/>
              </w:rPr>
            </w:pPr>
          </w:p>
        </w:tc>
        <w:tc>
          <w:tcPr>
            <w:tcW w:w="2551" w:type="dxa"/>
            <w:gridSpan w:val="4"/>
            <w:vAlign w:val="center"/>
          </w:tcPr>
          <w:p>
            <w:pPr>
              <w:widowControl/>
              <w:jc w:val="center"/>
              <w:rPr>
                <w:rFonts w:ascii="黑体" w:hAnsi="宋体" w:eastAsia="楷体_GB2312" w:cs="宋体"/>
                <w:kern w:val="0"/>
                <w:sz w:val="24"/>
              </w:rPr>
            </w:pPr>
            <w:r>
              <w:rPr>
                <w:rFonts w:hint="eastAsia" w:ascii="黑体" w:hAnsi="宋体" w:eastAsia="楷体_GB2312" w:cs="宋体"/>
                <w:kern w:val="0"/>
                <w:sz w:val="24"/>
              </w:rPr>
              <w:t>营业收入（万元）</w:t>
            </w:r>
          </w:p>
        </w:tc>
        <w:tc>
          <w:tcPr>
            <w:tcW w:w="2697" w:type="dxa"/>
            <w:gridSpan w:val="3"/>
            <w:vAlign w:val="center"/>
          </w:tcPr>
          <w:p>
            <w:pPr>
              <w:widowControl/>
              <w:jc w:val="center"/>
              <w:rPr>
                <w:rFonts w:ascii="黑体" w:hAnsi="宋体" w:eastAsia="楷体_GB2312" w:cs="宋体"/>
                <w:kern w:val="0"/>
                <w:sz w:val="24"/>
              </w:rPr>
            </w:pPr>
            <w:r>
              <w:rPr>
                <w:rFonts w:hint="eastAsia" w:ascii="黑体" w:hAnsi="宋体" w:eastAsia="楷体_GB2312" w:cs="宋体"/>
                <w:kern w:val="0"/>
                <w:sz w:val="24"/>
              </w:rPr>
              <w:t>净利润（万元）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0" w:hRule="atLeast"/>
        </w:trPr>
        <w:tc>
          <w:tcPr>
            <w:tcW w:w="1017" w:type="dxa"/>
            <w:vMerge w:val="continue"/>
            <w:vAlign w:val="center"/>
          </w:tcPr>
          <w:p>
            <w:pPr>
              <w:widowControl/>
              <w:jc w:val="center"/>
              <w:rPr>
                <w:rFonts w:ascii="黑体" w:hAnsi="宋体" w:eastAsia="黑体" w:cs="宋体"/>
                <w:kern w:val="0"/>
                <w:sz w:val="24"/>
                <w:szCs w:val="24"/>
              </w:rPr>
            </w:pPr>
          </w:p>
        </w:tc>
        <w:tc>
          <w:tcPr>
            <w:tcW w:w="1560" w:type="dxa"/>
            <w:gridSpan w:val="2"/>
            <w:vMerge w:val="continue"/>
            <w:vAlign w:val="center"/>
          </w:tcPr>
          <w:p>
            <w:pPr>
              <w:widowControl/>
              <w:jc w:val="center"/>
              <w:rPr>
                <w:rFonts w:ascii="黑体" w:hAnsi="宋体" w:eastAsia="楷体_GB2312" w:cs="宋体"/>
                <w:kern w:val="0"/>
                <w:sz w:val="24"/>
              </w:rPr>
            </w:pPr>
          </w:p>
        </w:tc>
        <w:tc>
          <w:tcPr>
            <w:tcW w:w="1701" w:type="dxa"/>
            <w:gridSpan w:val="2"/>
            <w:vAlign w:val="center"/>
          </w:tcPr>
          <w:p>
            <w:pPr>
              <w:widowControl/>
              <w:jc w:val="center"/>
              <w:rPr>
                <w:rFonts w:ascii="楷体_GB2312" w:hAnsi="楷体_GB2312" w:eastAsia="楷体_GB2312" w:cs="楷体_GB2312"/>
                <w:kern w:val="0"/>
                <w:sz w:val="24"/>
              </w:rPr>
            </w:pPr>
            <w:bookmarkStart w:id="17" w:name="simple_0_17"/>
            <w:bookmarkEnd w:id="17"/>
            <w:r>
              <w:rPr>
                <w:rFonts w:hint="eastAsia" w:ascii="黑体" w:hAnsi="宋体" w:eastAsia="楷体_GB2312" w:cs="宋体"/>
                <w:kern w:val="0"/>
                <w:sz w:val="24"/>
              </w:rPr>
              <w:t>（   ）</w:t>
            </w:r>
            <w:r>
              <w:rPr>
                <w:rFonts w:hint="eastAsia" w:ascii="楷体_GB2312" w:hAnsi="楷体_GB2312" w:eastAsia="楷体_GB2312" w:cs="楷体_GB2312"/>
                <w:kern w:val="0"/>
                <w:sz w:val="24"/>
              </w:rPr>
              <w:t>年度</w:t>
            </w:r>
          </w:p>
        </w:tc>
        <w:tc>
          <w:tcPr>
            <w:tcW w:w="2551" w:type="dxa"/>
            <w:gridSpan w:val="4"/>
            <w:vAlign w:val="center"/>
          </w:tcPr>
          <w:p>
            <w:pPr>
              <w:widowControl/>
              <w:jc w:val="center"/>
              <w:rPr>
                <w:rFonts w:ascii="楷体_GB2312" w:hAnsi="楷体_GB2312" w:eastAsia="楷体_GB2312" w:cs="楷体_GB2312"/>
                <w:kern w:val="0"/>
                <w:sz w:val="24"/>
              </w:rPr>
            </w:pPr>
            <w:bookmarkStart w:id="18" w:name="simple_0_18"/>
            <w:bookmarkEnd w:id="18"/>
            <w:bookmarkStart w:id="19" w:name="simple_0_19"/>
            <w:bookmarkEnd w:id="19"/>
          </w:p>
        </w:tc>
        <w:tc>
          <w:tcPr>
            <w:tcW w:w="2697" w:type="dxa"/>
            <w:gridSpan w:val="3"/>
            <w:vAlign w:val="center"/>
          </w:tcPr>
          <w:p>
            <w:pPr>
              <w:widowControl/>
              <w:jc w:val="center"/>
              <w:rPr>
                <w:rFonts w:ascii="楷体_GB2312" w:hAnsi="楷体_GB2312" w:eastAsia="楷体_GB2312" w:cs="楷体_GB2312"/>
                <w:kern w:val="0"/>
                <w:sz w:val="24"/>
              </w:rPr>
            </w:pPr>
            <w:bookmarkStart w:id="20" w:name="simple_0_20"/>
            <w:bookmarkEnd w:id="20"/>
            <w:bookmarkStart w:id="21" w:name="simple_0_21"/>
            <w:bookmarkEnd w:id="21"/>
            <w:bookmarkStart w:id="22" w:name="simple_0_22"/>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0" w:hRule="atLeast"/>
        </w:trPr>
        <w:tc>
          <w:tcPr>
            <w:tcW w:w="1017" w:type="dxa"/>
            <w:vMerge w:val="continue"/>
            <w:vAlign w:val="center"/>
          </w:tcPr>
          <w:p>
            <w:pPr>
              <w:widowControl/>
              <w:jc w:val="center"/>
              <w:rPr>
                <w:rFonts w:ascii="黑体" w:hAnsi="宋体" w:eastAsia="黑体" w:cs="宋体"/>
                <w:kern w:val="0"/>
                <w:sz w:val="24"/>
                <w:szCs w:val="24"/>
              </w:rPr>
            </w:pPr>
          </w:p>
        </w:tc>
        <w:tc>
          <w:tcPr>
            <w:tcW w:w="1560" w:type="dxa"/>
            <w:gridSpan w:val="2"/>
            <w:vMerge w:val="continue"/>
            <w:vAlign w:val="center"/>
          </w:tcPr>
          <w:p>
            <w:pPr>
              <w:widowControl/>
              <w:jc w:val="center"/>
              <w:rPr>
                <w:rFonts w:ascii="黑体" w:hAnsi="宋体" w:eastAsia="楷体_GB2312" w:cs="宋体"/>
                <w:kern w:val="0"/>
                <w:sz w:val="24"/>
              </w:rPr>
            </w:pPr>
          </w:p>
        </w:tc>
        <w:tc>
          <w:tcPr>
            <w:tcW w:w="1701" w:type="dxa"/>
            <w:gridSpan w:val="2"/>
            <w:vAlign w:val="center"/>
          </w:tcPr>
          <w:p>
            <w:pPr>
              <w:widowControl/>
              <w:jc w:val="center"/>
              <w:rPr>
                <w:rFonts w:ascii="楷体_GB2312" w:hAnsi="楷体_GB2312" w:eastAsia="楷体_GB2312" w:cs="楷体_GB2312"/>
                <w:kern w:val="0"/>
                <w:sz w:val="24"/>
              </w:rPr>
            </w:pPr>
            <w:bookmarkStart w:id="23" w:name="simple_0_23"/>
            <w:bookmarkEnd w:id="23"/>
            <w:r>
              <w:rPr>
                <w:rFonts w:hint="eastAsia" w:ascii="黑体" w:hAnsi="宋体" w:eastAsia="楷体_GB2312" w:cs="宋体"/>
                <w:kern w:val="0"/>
                <w:sz w:val="24"/>
              </w:rPr>
              <w:t>（   ）</w:t>
            </w:r>
            <w:r>
              <w:rPr>
                <w:rFonts w:hint="eastAsia" w:ascii="楷体_GB2312" w:hAnsi="楷体_GB2312" w:eastAsia="楷体_GB2312" w:cs="楷体_GB2312"/>
                <w:kern w:val="0"/>
                <w:sz w:val="24"/>
              </w:rPr>
              <w:t>年度</w:t>
            </w:r>
          </w:p>
        </w:tc>
        <w:tc>
          <w:tcPr>
            <w:tcW w:w="2551" w:type="dxa"/>
            <w:gridSpan w:val="4"/>
            <w:vAlign w:val="center"/>
          </w:tcPr>
          <w:p>
            <w:pPr>
              <w:widowControl/>
              <w:jc w:val="center"/>
              <w:rPr>
                <w:rFonts w:ascii="楷体_GB2312" w:hAnsi="楷体_GB2312" w:eastAsia="楷体_GB2312" w:cs="楷体_GB2312"/>
                <w:kern w:val="0"/>
                <w:sz w:val="24"/>
              </w:rPr>
            </w:pPr>
            <w:bookmarkStart w:id="24" w:name="simple_0_24"/>
            <w:bookmarkEnd w:id="24"/>
            <w:bookmarkStart w:id="25" w:name="simple_0_25"/>
            <w:bookmarkEnd w:id="25"/>
          </w:p>
        </w:tc>
        <w:tc>
          <w:tcPr>
            <w:tcW w:w="2697" w:type="dxa"/>
            <w:gridSpan w:val="3"/>
            <w:vAlign w:val="center"/>
          </w:tcPr>
          <w:p>
            <w:pPr>
              <w:widowControl/>
              <w:jc w:val="center"/>
              <w:rPr>
                <w:rFonts w:ascii="楷体_GB2312" w:hAnsi="楷体_GB2312" w:eastAsia="楷体_GB2312" w:cs="楷体_GB2312"/>
                <w:kern w:val="0"/>
                <w:sz w:val="24"/>
              </w:rPr>
            </w:pPr>
            <w:bookmarkStart w:id="26" w:name="simple_0_26"/>
            <w:bookmarkEnd w:id="26"/>
            <w:bookmarkStart w:id="27" w:name="simple_0_27"/>
            <w:bookmarkEnd w:id="27"/>
            <w:bookmarkStart w:id="28" w:name="simple_0_28"/>
            <w:bookmarkEnd w:id="2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82" w:hRule="atLeast"/>
        </w:trPr>
        <w:tc>
          <w:tcPr>
            <w:tcW w:w="2577" w:type="dxa"/>
            <w:gridSpan w:val="3"/>
            <w:tcBorders>
              <w:bottom w:val="single" w:color="auto" w:sz="4" w:space="0"/>
            </w:tcBorders>
            <w:vAlign w:val="center"/>
          </w:tcPr>
          <w:p>
            <w:pPr>
              <w:widowControl/>
              <w:jc w:val="center"/>
              <w:rPr>
                <w:rFonts w:ascii="黑体" w:hAnsi="宋体" w:eastAsia="楷体_GB2312" w:cs="宋体"/>
                <w:kern w:val="0"/>
                <w:sz w:val="24"/>
                <w:szCs w:val="24"/>
              </w:rPr>
            </w:pPr>
            <w:r>
              <w:rPr>
                <w:rFonts w:hint="eastAsia" w:ascii="楷体_GB2312" w:eastAsia="楷体_GB2312"/>
                <w:sz w:val="24"/>
                <w:szCs w:val="24"/>
              </w:rPr>
              <w:t>公司最近一轮股权融资对应</w:t>
            </w:r>
            <w:r>
              <w:rPr>
                <w:rFonts w:hint="eastAsia" w:ascii="黑体" w:hAnsi="宋体" w:eastAsia="楷体_GB2312" w:cs="宋体"/>
                <w:kern w:val="0"/>
                <w:sz w:val="24"/>
                <w:szCs w:val="24"/>
              </w:rPr>
              <w:t>估值（万元）</w:t>
            </w:r>
          </w:p>
        </w:tc>
        <w:tc>
          <w:tcPr>
            <w:tcW w:w="1701" w:type="dxa"/>
            <w:gridSpan w:val="2"/>
            <w:vMerge w:val="restart"/>
            <w:tcBorders>
              <w:bottom w:val="single" w:color="auto" w:sz="4" w:space="0"/>
            </w:tcBorders>
            <w:vAlign w:val="center"/>
          </w:tcPr>
          <w:p>
            <w:pPr>
              <w:widowControl/>
              <w:jc w:val="center"/>
              <w:rPr>
                <w:rFonts w:ascii="黑体" w:hAnsi="宋体" w:eastAsia="楷体_GB2312" w:cs="宋体"/>
                <w:kern w:val="0"/>
                <w:sz w:val="24"/>
                <w:szCs w:val="24"/>
              </w:rPr>
            </w:pPr>
          </w:p>
        </w:tc>
        <w:tc>
          <w:tcPr>
            <w:tcW w:w="2551" w:type="dxa"/>
            <w:gridSpan w:val="4"/>
            <w:vMerge w:val="restart"/>
            <w:tcBorders>
              <w:bottom w:val="single" w:color="auto" w:sz="4" w:space="0"/>
            </w:tcBorders>
            <w:vAlign w:val="center"/>
          </w:tcPr>
          <w:p>
            <w:pPr>
              <w:widowControl/>
              <w:jc w:val="center"/>
              <w:rPr>
                <w:rFonts w:ascii="黑体" w:hAnsi="宋体" w:eastAsia="楷体_GB2312" w:cs="宋体"/>
                <w:kern w:val="0"/>
                <w:sz w:val="24"/>
                <w:szCs w:val="24"/>
              </w:rPr>
            </w:pPr>
            <w:r>
              <w:rPr>
                <w:rFonts w:hint="eastAsia" w:ascii="黑体" w:hAnsi="宋体" w:eastAsia="楷体_GB2312" w:cs="宋体"/>
                <w:kern w:val="0"/>
                <w:sz w:val="24"/>
                <w:szCs w:val="24"/>
              </w:rPr>
              <w:t>投资机构名称</w:t>
            </w:r>
          </w:p>
        </w:tc>
        <w:tc>
          <w:tcPr>
            <w:tcW w:w="2697" w:type="dxa"/>
            <w:gridSpan w:val="3"/>
            <w:vMerge w:val="restart"/>
            <w:tcBorders>
              <w:bottom w:val="single" w:color="auto" w:sz="4" w:space="0"/>
            </w:tcBorders>
            <w:vAlign w:val="center"/>
          </w:tcPr>
          <w:p>
            <w:pPr>
              <w:widowControl/>
              <w:rPr>
                <w:rFonts w:ascii="黑体" w:hAnsi="宋体" w:eastAsia="楷体_GB2312"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trPr>
        <w:tc>
          <w:tcPr>
            <w:tcW w:w="2577" w:type="dxa"/>
            <w:gridSpan w:val="3"/>
            <w:vAlign w:val="center"/>
          </w:tcPr>
          <w:p>
            <w:pPr>
              <w:jc w:val="center"/>
              <w:rPr>
                <w:rFonts w:ascii="楷体_GB2312" w:eastAsia="楷体_GB2312"/>
                <w:sz w:val="24"/>
                <w:szCs w:val="24"/>
              </w:rPr>
            </w:pPr>
            <w:r>
              <w:rPr>
                <w:rFonts w:hint="eastAsia" w:ascii="楷体_GB2312" w:eastAsia="楷体_GB2312"/>
                <w:sz w:val="24"/>
                <w:szCs w:val="24"/>
              </w:rPr>
              <w:t>最近一轮融资时间</w:t>
            </w:r>
          </w:p>
        </w:tc>
        <w:tc>
          <w:tcPr>
            <w:tcW w:w="1701" w:type="dxa"/>
            <w:gridSpan w:val="2"/>
            <w:vMerge w:val="continue"/>
            <w:vAlign w:val="center"/>
          </w:tcPr>
          <w:p>
            <w:pPr>
              <w:widowControl/>
              <w:jc w:val="center"/>
              <w:rPr>
                <w:rFonts w:ascii="黑体" w:hAnsi="宋体" w:eastAsia="楷体_GB2312" w:cs="宋体"/>
                <w:kern w:val="0"/>
                <w:sz w:val="24"/>
                <w:szCs w:val="24"/>
              </w:rPr>
            </w:pPr>
          </w:p>
        </w:tc>
        <w:tc>
          <w:tcPr>
            <w:tcW w:w="2551" w:type="dxa"/>
            <w:gridSpan w:val="4"/>
            <w:vMerge w:val="continue"/>
            <w:vAlign w:val="center"/>
          </w:tcPr>
          <w:p>
            <w:pPr>
              <w:jc w:val="center"/>
              <w:rPr>
                <w:rFonts w:ascii="楷体_GB2312" w:eastAsia="楷体_GB2312"/>
                <w:sz w:val="24"/>
                <w:szCs w:val="24"/>
              </w:rPr>
            </w:pPr>
          </w:p>
        </w:tc>
        <w:tc>
          <w:tcPr>
            <w:tcW w:w="2697" w:type="dxa"/>
            <w:gridSpan w:val="3"/>
            <w:vMerge w:val="continue"/>
            <w:vAlign w:val="center"/>
          </w:tcPr>
          <w:p>
            <w:pPr>
              <w:widowControl/>
              <w:rPr>
                <w:rFonts w:ascii="黑体" w:hAnsi="宋体" w:eastAsia="楷体_GB2312"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39" w:hRule="atLeast"/>
        </w:trPr>
        <w:tc>
          <w:tcPr>
            <w:tcW w:w="1017" w:type="dxa"/>
            <w:vAlign w:val="center"/>
          </w:tcPr>
          <w:p>
            <w:pPr>
              <w:widowControl/>
              <w:jc w:val="center"/>
              <w:rPr>
                <w:rFonts w:ascii="黑体" w:hAnsi="宋体" w:eastAsia="黑体" w:cs="宋体"/>
                <w:kern w:val="0"/>
                <w:sz w:val="24"/>
                <w:szCs w:val="24"/>
              </w:rPr>
            </w:pPr>
            <w:r>
              <w:rPr>
                <w:rFonts w:hint="eastAsia" w:ascii="黑体" w:hAnsi="宋体" w:eastAsia="黑体" w:cs="宋体"/>
                <w:kern w:val="0"/>
                <w:sz w:val="24"/>
                <w:szCs w:val="24"/>
              </w:rPr>
              <w:t>中介</w:t>
            </w:r>
          </w:p>
          <w:p>
            <w:pPr>
              <w:widowControl/>
              <w:jc w:val="center"/>
              <w:rPr>
                <w:rFonts w:ascii="黑体" w:hAnsi="宋体" w:eastAsia="黑体" w:cs="宋体"/>
                <w:kern w:val="0"/>
                <w:sz w:val="24"/>
                <w:szCs w:val="24"/>
              </w:rPr>
            </w:pPr>
            <w:r>
              <w:rPr>
                <w:rFonts w:hint="eastAsia" w:ascii="黑体" w:hAnsi="宋体" w:eastAsia="黑体" w:cs="宋体"/>
                <w:kern w:val="0"/>
                <w:sz w:val="24"/>
                <w:szCs w:val="24"/>
              </w:rPr>
              <w:t>机构</w:t>
            </w:r>
          </w:p>
        </w:tc>
        <w:tc>
          <w:tcPr>
            <w:tcW w:w="8509" w:type="dxa"/>
            <w:gridSpan w:val="11"/>
            <w:vAlign w:val="center"/>
          </w:tcPr>
          <w:p>
            <w:pPr>
              <w:widowControl/>
              <w:rPr>
                <w:rFonts w:ascii="黑体" w:hAnsi="宋体" w:eastAsia="楷体_GB2312" w:cs="宋体"/>
                <w:kern w:val="0"/>
                <w:sz w:val="24"/>
                <w:szCs w:val="24"/>
                <w:u w:val="single"/>
              </w:rPr>
            </w:pPr>
            <w:r>
              <w:rPr>
                <w:rFonts w:hint="eastAsia" w:ascii="楷体_GB2312" w:hAnsi="宋体" w:eastAsia="楷体_GB2312" w:cs="宋体"/>
                <w:kern w:val="0"/>
                <w:sz w:val="24"/>
                <w:szCs w:val="24"/>
              </w:rPr>
              <w:t xml:space="preserve">主办券商或其他推荐机构： </w:t>
            </w:r>
            <w:r>
              <w:rPr>
                <w:rFonts w:hint="eastAsia" w:ascii="楷体_GB2312" w:hAnsi="宋体" w:eastAsia="楷体_GB2312" w:cs="宋体"/>
                <w:kern w:val="0"/>
                <w:sz w:val="24"/>
                <w:szCs w:val="24"/>
                <w:u w:val="single"/>
              </w:rPr>
              <w:t xml:space="preserve">          </w:t>
            </w:r>
            <w:r>
              <w:rPr>
                <w:rFonts w:hint="eastAsia" w:ascii="黑体" w:hAnsi="宋体" w:eastAsia="楷体_GB2312" w:cs="宋体"/>
                <w:kern w:val="0"/>
                <w:sz w:val="24"/>
                <w:szCs w:val="24"/>
              </w:rPr>
              <w:t>财务顾问</w:t>
            </w:r>
            <w:r>
              <w:rPr>
                <w:rFonts w:hint="eastAsia" w:ascii="楷体_GB2312" w:hAnsi="宋体" w:eastAsia="楷体_GB2312" w:cs="宋体"/>
                <w:kern w:val="0"/>
                <w:sz w:val="24"/>
                <w:szCs w:val="24"/>
              </w:rPr>
              <w:t>（如有）</w:t>
            </w:r>
            <w:r>
              <w:rPr>
                <w:rFonts w:hint="eastAsia" w:ascii="黑体" w:hAnsi="宋体" w:eastAsia="楷体_GB2312" w:cs="宋体"/>
                <w:kern w:val="0"/>
                <w:sz w:val="24"/>
                <w:szCs w:val="24"/>
              </w:rPr>
              <w:t xml:space="preserve">： </w:t>
            </w:r>
            <w:r>
              <w:rPr>
                <w:rFonts w:ascii="黑体" w:hAnsi="宋体" w:eastAsia="楷体_GB2312" w:cs="宋体"/>
                <w:kern w:val="0"/>
                <w:sz w:val="24"/>
                <w:szCs w:val="24"/>
                <w:u w:val="single"/>
              </w:rPr>
              <w:t>_</w:t>
            </w:r>
            <w:r>
              <w:rPr>
                <w:rFonts w:hint="eastAsia" w:ascii="黑体" w:hAnsi="宋体" w:eastAsia="楷体_GB2312" w:cs="宋体"/>
                <w:kern w:val="0"/>
                <w:sz w:val="24"/>
                <w:szCs w:val="24"/>
                <w:u w:val="single"/>
              </w:rPr>
              <w:t xml:space="preserve">             </w:t>
            </w:r>
          </w:p>
          <w:p>
            <w:pPr>
              <w:widowControl/>
              <w:rPr>
                <w:rFonts w:ascii="楷体_GB2312" w:hAnsi="宋体" w:eastAsia="楷体_GB2312" w:cs="宋体"/>
                <w:kern w:val="0"/>
                <w:sz w:val="24"/>
                <w:szCs w:val="24"/>
                <w:u w:val="single"/>
              </w:rPr>
            </w:pPr>
            <w:r>
              <w:rPr>
                <w:rFonts w:hint="eastAsia" w:ascii="楷体_GB2312" w:hAnsi="宋体" w:eastAsia="楷体_GB2312" w:cs="宋体"/>
                <w:kern w:val="0"/>
                <w:sz w:val="24"/>
                <w:szCs w:val="24"/>
              </w:rPr>
              <w:t xml:space="preserve"> </w:t>
            </w:r>
          </w:p>
          <w:p>
            <w:pPr>
              <w:widowControl/>
              <w:rPr>
                <w:rFonts w:ascii="楷体_GB2312" w:hAnsi="宋体" w:eastAsia="楷体_GB2312" w:cs="宋体"/>
                <w:kern w:val="0"/>
                <w:sz w:val="24"/>
                <w:szCs w:val="24"/>
              </w:rPr>
            </w:pPr>
            <w:r>
              <w:rPr>
                <w:rFonts w:hint="eastAsia" w:ascii="楷体_GB2312" w:hAnsi="宋体" w:eastAsia="楷体_GB2312" w:cs="宋体"/>
                <w:kern w:val="0"/>
                <w:sz w:val="24"/>
                <w:szCs w:val="24"/>
              </w:rPr>
              <w:t xml:space="preserve">律师事务所（如有）： </w:t>
            </w:r>
            <w:r>
              <w:rPr>
                <w:rFonts w:hint="eastAsia" w:ascii="楷体_GB2312" w:hAnsi="宋体" w:eastAsia="楷体_GB2312" w:cs="宋体"/>
                <w:kern w:val="0"/>
                <w:sz w:val="24"/>
                <w:szCs w:val="24"/>
                <w:u w:val="single"/>
              </w:rPr>
              <w:t xml:space="preserve">          </w:t>
            </w:r>
            <w:r>
              <w:rPr>
                <w:rFonts w:hint="eastAsia" w:ascii="楷体_GB2312" w:hAnsi="宋体" w:eastAsia="楷体_GB2312" w:cs="宋体"/>
                <w:kern w:val="0"/>
                <w:sz w:val="24"/>
                <w:szCs w:val="24"/>
              </w:rPr>
              <w:t xml:space="preserve">  会计师事务所（如有）： </w:t>
            </w:r>
            <w:r>
              <w:rPr>
                <w:rFonts w:hint="eastAsia" w:ascii="楷体_GB2312" w:hAnsi="宋体" w:eastAsia="楷体_GB2312" w:cs="宋体"/>
                <w:kern w:val="0"/>
                <w:sz w:val="24"/>
                <w:szCs w:val="24"/>
                <w:u w:val="single"/>
              </w:rPr>
              <w:t xml:space="preserve">          </w:t>
            </w:r>
            <w:bookmarkStart w:id="29" w:name="simple_0_32"/>
            <w:bookmarkEnd w:id="29"/>
            <w:r>
              <w:rPr>
                <w:rFonts w:hint="eastAsia" w:ascii="楷体_GB2312" w:hAnsi="宋体" w:eastAsia="楷体_GB2312" w:cs="宋体"/>
                <w:kern w:val="0"/>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5" w:hRule="atLeast"/>
        </w:trPr>
        <w:tc>
          <w:tcPr>
            <w:tcW w:w="2577" w:type="dxa"/>
            <w:gridSpan w:val="3"/>
            <w:tcBorders>
              <w:bottom w:val="single" w:color="auto" w:sz="4" w:space="0"/>
            </w:tcBorders>
            <w:vAlign w:val="center"/>
          </w:tcPr>
          <w:p>
            <w:pPr>
              <w:jc w:val="center"/>
              <w:rPr>
                <w:rFonts w:ascii="黑体" w:hAnsi="黑体" w:eastAsia="黑体" w:cs="宋体"/>
                <w:kern w:val="0"/>
                <w:sz w:val="24"/>
                <w:szCs w:val="24"/>
              </w:rPr>
            </w:pPr>
            <w:r>
              <w:rPr>
                <w:rFonts w:hint="eastAsia" w:ascii="黑体" w:hAnsi="黑体" w:eastAsia="黑体" w:cs="宋体"/>
                <w:kern w:val="0"/>
                <w:sz w:val="24"/>
                <w:szCs w:val="24"/>
              </w:rPr>
              <w:t>已并购企业情况（包括并购操作过程、交易额、并购后比例等）</w:t>
            </w:r>
          </w:p>
          <w:p>
            <w:pPr>
              <w:jc w:val="center"/>
              <w:rPr>
                <w:rFonts w:ascii="黑体" w:hAnsi="黑体" w:eastAsia="黑体" w:cs="宋体"/>
                <w:kern w:val="0"/>
                <w:sz w:val="24"/>
                <w:szCs w:val="24"/>
              </w:rPr>
            </w:pPr>
            <w:r>
              <w:rPr>
                <w:rFonts w:hint="eastAsia" w:ascii="黑体" w:hAnsi="黑体" w:eastAsia="黑体" w:cs="宋体"/>
                <w:kern w:val="0"/>
                <w:sz w:val="24"/>
                <w:szCs w:val="24"/>
              </w:rPr>
              <w:t>（如有）</w:t>
            </w:r>
          </w:p>
        </w:tc>
        <w:tc>
          <w:tcPr>
            <w:tcW w:w="6949" w:type="dxa"/>
            <w:gridSpan w:val="9"/>
            <w:tcBorders>
              <w:bottom w:val="single" w:color="auto" w:sz="4" w:space="0"/>
            </w:tcBorders>
            <w:vAlign w:val="center"/>
          </w:tcPr>
          <w:p>
            <w:pPr>
              <w:ind w:firstLine="1320" w:firstLineChars="550"/>
              <w:rPr>
                <w:rFonts w:ascii="楷体_GB2312" w:hAnsi="楷体" w:eastAsia="楷体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68" w:hRule="atLeast"/>
        </w:trPr>
        <w:tc>
          <w:tcPr>
            <w:tcW w:w="2577"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宋体"/>
                <w:kern w:val="0"/>
                <w:sz w:val="24"/>
                <w:szCs w:val="24"/>
              </w:rPr>
            </w:pPr>
            <w:r>
              <w:rPr>
                <w:rFonts w:hint="eastAsia" w:ascii="黑体" w:hAnsi="黑体" w:eastAsia="黑体" w:cs="宋体"/>
                <w:kern w:val="0"/>
                <w:sz w:val="24"/>
                <w:szCs w:val="24"/>
              </w:rPr>
              <w:t>其他政策</w:t>
            </w:r>
            <w:r>
              <w:rPr>
                <w:rFonts w:ascii="黑体" w:hAnsi="黑体" w:eastAsia="黑体" w:cs="宋体"/>
                <w:kern w:val="0"/>
                <w:sz w:val="24"/>
                <w:szCs w:val="24"/>
              </w:rPr>
              <w:t>需求及建议</w:t>
            </w:r>
          </w:p>
        </w:tc>
        <w:tc>
          <w:tcPr>
            <w:tcW w:w="6949" w:type="dxa"/>
            <w:gridSpan w:val="9"/>
            <w:tcBorders>
              <w:top w:val="single" w:color="auto" w:sz="4" w:space="0"/>
              <w:left w:val="single" w:color="auto" w:sz="4" w:space="0"/>
              <w:bottom w:val="single" w:color="auto" w:sz="4" w:space="0"/>
              <w:right w:val="single" w:color="auto" w:sz="4" w:space="0"/>
            </w:tcBorders>
            <w:vAlign w:val="center"/>
          </w:tcPr>
          <w:p>
            <w:pPr>
              <w:ind w:firstLine="1320" w:firstLineChars="550"/>
              <w:rPr>
                <w:rFonts w:ascii="楷体_GB2312" w:hAnsi="楷体" w:eastAsia="楷体_GB2312"/>
                <w:color w:val="000000"/>
                <w:sz w:val="24"/>
                <w:szCs w:val="24"/>
              </w:rPr>
            </w:pPr>
          </w:p>
        </w:tc>
      </w:tr>
    </w:tbl>
    <w:tbl>
      <w:tblPr>
        <w:tblStyle w:val="10"/>
        <w:tblpPr w:leftFromText="180" w:rightFromText="180" w:vertAnchor="text" w:tblpX="10214" w:tblpY="-9313"/>
        <w:tblOverlap w:val="never"/>
        <w:tblW w:w="10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 w:hRule="atLeast"/>
        </w:trPr>
        <w:tc>
          <w:tcPr>
            <w:tcW w:w="1044" w:type="dxa"/>
          </w:tcPr>
          <w:p>
            <w:pPr>
              <w:rPr>
                <w:rFonts w:ascii="黑体" w:eastAsia="黑体"/>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 w:hRule="atLeast"/>
        </w:trPr>
        <w:tc>
          <w:tcPr>
            <w:tcW w:w="1044" w:type="dxa"/>
          </w:tcPr>
          <w:p>
            <w:pPr>
              <w:rPr>
                <w:rFonts w:ascii="黑体" w:eastAsia="黑体"/>
                <w:sz w:val="28"/>
                <w:szCs w:val="28"/>
                <w:vertAlign w:val="baseline"/>
              </w:rPr>
            </w:pPr>
          </w:p>
        </w:tc>
      </w:tr>
    </w:tbl>
    <w:tbl>
      <w:tblPr>
        <w:tblStyle w:val="10"/>
        <w:tblpPr w:leftFromText="180" w:rightFromText="180" w:vertAnchor="text" w:tblpX="10214" w:tblpY="-9210"/>
        <w:tblOverlap w:val="never"/>
        <w:tblW w:w="1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 w:hRule="atLeast"/>
        </w:trPr>
        <w:tc>
          <w:tcPr>
            <w:tcW w:w="1630" w:type="dxa"/>
          </w:tcPr>
          <w:p>
            <w:pPr>
              <w:rPr>
                <w:rFonts w:ascii="黑体" w:eastAsia="黑体"/>
                <w:sz w:val="28"/>
                <w:szCs w:val="28"/>
                <w:vertAlign w:val="baseline"/>
              </w:rPr>
            </w:pPr>
          </w:p>
        </w:tc>
      </w:tr>
    </w:tbl>
    <w:p>
      <w:pPr>
        <w:rPr>
          <w:rFonts w:ascii="黑体" w:eastAsia="黑体"/>
          <w:sz w:val="28"/>
          <w:szCs w:val="28"/>
        </w:rPr>
      </w:pPr>
    </w:p>
    <w:p>
      <w:pPr>
        <w:widowControl/>
        <w:jc w:val="center"/>
        <w:rPr>
          <w:rFonts w:ascii="黑体" w:eastAsia="黑体"/>
          <w:sz w:val="28"/>
          <w:szCs w:val="28"/>
        </w:rPr>
      </w:pPr>
      <w:r>
        <w:rPr>
          <w:rFonts w:ascii="黑体" w:eastAsia="黑体"/>
          <w:sz w:val="28"/>
          <w:szCs w:val="28"/>
        </w:rPr>
        <w:br w:type="page"/>
      </w:r>
    </w:p>
    <w:p>
      <w:pPr>
        <w:widowControl/>
        <w:jc w:val="center"/>
        <w:rPr>
          <w:rFonts w:ascii="方正小标宋简体" w:eastAsia="方正小标宋简体"/>
          <w:sz w:val="44"/>
          <w:szCs w:val="44"/>
        </w:rPr>
      </w:pPr>
      <w:r>
        <w:rPr>
          <w:rFonts w:hint="eastAsia" w:ascii="方正小标宋简体" w:eastAsia="方正小标宋简体"/>
          <w:sz w:val="44"/>
          <w:szCs w:val="44"/>
        </w:rPr>
        <w:t>关于申请中关村企业改制挂牌和并购</w:t>
      </w:r>
    </w:p>
    <w:p>
      <w:pPr>
        <w:widowControl/>
        <w:spacing w:line="600" w:lineRule="exact"/>
        <w:jc w:val="center"/>
        <w:rPr>
          <w:rFonts w:hint="eastAsia" w:ascii="方正小标宋简体" w:eastAsia="方正小标宋简体"/>
          <w:sz w:val="44"/>
          <w:szCs w:val="44"/>
          <w:lang w:eastAsia="zh-CN"/>
        </w:rPr>
      </w:pPr>
      <w:r>
        <w:rPr>
          <w:rFonts w:hint="eastAsia" w:ascii="方正小标宋简体" w:eastAsia="方正小标宋简体"/>
          <w:sz w:val="44"/>
          <w:szCs w:val="44"/>
        </w:rPr>
        <w:t>支持资金的承诺</w:t>
      </w:r>
      <w:r>
        <w:rPr>
          <w:rFonts w:hint="eastAsia" w:ascii="方正小标宋简体" w:eastAsia="方正小标宋简体"/>
          <w:sz w:val="44"/>
          <w:szCs w:val="44"/>
          <w:lang w:eastAsia="zh-CN"/>
        </w:rPr>
        <w:t>书</w:t>
      </w:r>
    </w:p>
    <w:p>
      <w:pPr>
        <w:rPr>
          <w:rFonts w:hAnsi="仿宋"/>
        </w:rPr>
      </w:pPr>
    </w:p>
    <w:p>
      <w:pPr>
        <w:rPr>
          <w:rFonts w:ascii="仿宋" w:hAnsi="仿宋" w:eastAsia="仿宋"/>
          <w:sz w:val="32"/>
          <w:szCs w:val="32"/>
        </w:rPr>
      </w:pPr>
      <w:r>
        <w:rPr>
          <w:rFonts w:hint="eastAsia" w:ascii="仿宋" w:hAnsi="仿宋" w:eastAsia="仿宋"/>
          <w:sz w:val="32"/>
          <w:szCs w:val="32"/>
        </w:rPr>
        <w:t>中关村管委会：</w:t>
      </w:r>
    </w:p>
    <w:p>
      <w:pPr>
        <w:ind w:firstLine="742" w:firstLineChars="232"/>
        <w:jc w:val="left"/>
        <w:rPr>
          <w:rFonts w:ascii="仿宋" w:hAnsi="仿宋" w:eastAsia="仿宋"/>
          <w:sz w:val="32"/>
          <w:szCs w:val="32"/>
        </w:rPr>
      </w:pPr>
      <w:r>
        <w:rPr>
          <w:rFonts w:hint="eastAsia" w:ascii="仿宋" w:hAnsi="仿宋" w:eastAsia="仿宋"/>
          <w:sz w:val="32"/>
          <w:szCs w:val="32"/>
        </w:rPr>
        <w:t>谨此确认，我企业对</w:t>
      </w:r>
      <w:r>
        <w:rPr>
          <w:rFonts w:ascii="仿宋" w:hAnsi="仿宋" w:eastAsia="仿宋"/>
          <w:sz w:val="32"/>
          <w:szCs w:val="32"/>
        </w:rPr>
        <w:t>以上所填内容及所附</w:t>
      </w:r>
      <w:r>
        <w:rPr>
          <w:rFonts w:hint="eastAsia" w:ascii="仿宋" w:hAnsi="仿宋" w:eastAsia="仿宋"/>
          <w:sz w:val="32"/>
          <w:szCs w:val="32"/>
        </w:rPr>
        <w:t>文件</w:t>
      </w:r>
      <w:r>
        <w:rPr>
          <w:rFonts w:ascii="仿宋" w:hAnsi="仿宋" w:eastAsia="仿宋"/>
          <w:sz w:val="32"/>
          <w:szCs w:val="32"/>
        </w:rPr>
        <w:t>资料的真实性、准确性、合法性负责</w:t>
      </w:r>
      <w:r>
        <w:rPr>
          <w:rFonts w:hint="eastAsia" w:ascii="仿宋" w:hAnsi="仿宋" w:eastAsia="仿宋"/>
          <w:sz w:val="32"/>
          <w:szCs w:val="32"/>
        </w:rPr>
        <w:t>，申报材料不含虚假成份。</w:t>
      </w:r>
    </w:p>
    <w:p>
      <w:pPr>
        <w:rPr>
          <w:rFonts w:ascii="仿宋" w:hAnsi="仿宋" w:eastAsia="仿宋"/>
          <w:sz w:val="32"/>
          <w:szCs w:val="32"/>
        </w:rPr>
      </w:pPr>
      <w:r>
        <w:rPr>
          <w:rFonts w:hint="eastAsia" w:ascii="仿宋" w:hAnsi="仿宋" w:eastAsia="仿宋"/>
          <w:sz w:val="32"/>
          <w:szCs w:val="32"/>
        </w:rPr>
        <w:t xml:space="preserve">    </w:t>
      </w:r>
      <w:r>
        <w:rPr>
          <w:rFonts w:ascii="仿宋" w:hAnsi="仿宋" w:eastAsia="仿宋"/>
          <w:sz w:val="32"/>
          <w:szCs w:val="32"/>
        </w:rPr>
        <w:t xml:space="preserve"> </w:t>
      </w:r>
      <w:r>
        <w:rPr>
          <w:rFonts w:hint="eastAsia" w:ascii="仿宋" w:hAnsi="仿宋" w:eastAsia="仿宋"/>
          <w:sz w:val="32"/>
          <w:szCs w:val="32"/>
        </w:rPr>
        <w:t>特此函至。</w:t>
      </w:r>
    </w:p>
    <w:p>
      <w:pPr>
        <w:rPr>
          <w:rFonts w:ascii="仿宋" w:hAnsi="仿宋" w:eastAsia="仿宋"/>
          <w:sz w:val="32"/>
          <w:szCs w:val="32"/>
        </w:rPr>
      </w:pPr>
    </w:p>
    <w:p>
      <w:pPr>
        <w:rPr>
          <w:rFonts w:ascii="仿宋" w:hAnsi="仿宋" w:eastAsia="仿宋"/>
          <w:sz w:val="32"/>
          <w:szCs w:val="32"/>
        </w:rPr>
      </w:pPr>
    </w:p>
    <w:p>
      <w:pPr>
        <w:ind w:firstLine="1280" w:firstLineChars="400"/>
        <w:jc w:val="center"/>
        <w:rPr>
          <w:rFonts w:ascii="仿宋" w:hAnsi="仿宋" w:eastAsia="仿宋"/>
          <w:sz w:val="32"/>
          <w:szCs w:val="32"/>
        </w:rPr>
      </w:pPr>
      <w:r>
        <w:rPr>
          <w:rFonts w:hint="eastAsia" w:ascii="仿宋" w:hAnsi="仿宋" w:eastAsia="仿宋"/>
          <w:sz w:val="32"/>
          <w:szCs w:val="32"/>
        </w:rPr>
        <w:t>单位（公章）</w:t>
      </w:r>
    </w:p>
    <w:p>
      <w:pPr>
        <w:ind w:firstLine="1280" w:firstLineChars="400"/>
        <w:jc w:val="center"/>
        <w:rPr>
          <w:rFonts w:ascii="仿宋" w:hAnsi="仿宋" w:eastAsia="仿宋"/>
          <w:sz w:val="32"/>
          <w:szCs w:val="32"/>
        </w:rPr>
      </w:pPr>
      <w:r>
        <w:rPr>
          <w:rFonts w:hint="eastAsia" w:ascii="仿宋" w:hAnsi="仿宋" w:eastAsia="仿宋"/>
          <w:sz w:val="32"/>
          <w:szCs w:val="32"/>
        </w:rPr>
        <w:t>法定代表人（签字）：</w:t>
      </w:r>
    </w:p>
    <w:p>
      <w:pPr>
        <w:spacing w:line="560" w:lineRule="exact"/>
        <w:ind w:firstLine="640" w:firstLineChars="200"/>
        <w:jc w:val="right"/>
        <w:rPr>
          <w:rFonts w:ascii="仿宋" w:hAnsi="仿宋" w:eastAsia="仿宋"/>
          <w:sz w:val="32"/>
          <w:szCs w:val="32"/>
        </w:rPr>
      </w:pPr>
      <w:r>
        <w:rPr>
          <w:rFonts w:hint="eastAsia" w:ascii="仿宋" w:hAnsi="仿宋" w:eastAsia="仿宋"/>
          <w:sz w:val="32"/>
          <w:szCs w:val="32"/>
        </w:rPr>
        <w:t>年    月    日</w:t>
      </w:r>
    </w:p>
    <w:p>
      <w:pPr>
        <w:spacing w:line="560" w:lineRule="exact"/>
        <w:ind w:firstLine="640" w:firstLineChars="200"/>
        <w:jc w:val="right"/>
        <w:rPr>
          <w:rFonts w:ascii="仿宋" w:hAnsi="仿宋" w:eastAsia="仿宋"/>
          <w:sz w:val="32"/>
          <w:szCs w:val="32"/>
        </w:rPr>
      </w:pPr>
    </w:p>
    <w:p>
      <w:pPr>
        <w:widowControl/>
        <w:ind w:firstLine="420"/>
        <w:jc w:val="left"/>
      </w:pP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宋体"/>
    <w:panose1 w:val="02010600030101010101"/>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B46"/>
    <w:rsid w:val="000D318D"/>
    <w:rsid w:val="00172AF3"/>
    <w:rsid w:val="00420163"/>
    <w:rsid w:val="004311F7"/>
    <w:rsid w:val="00902473"/>
    <w:rsid w:val="00B16190"/>
    <w:rsid w:val="00BC1276"/>
    <w:rsid w:val="00BC2FC3"/>
    <w:rsid w:val="00D14F5F"/>
    <w:rsid w:val="00D86C39"/>
    <w:rsid w:val="00D96C08"/>
    <w:rsid w:val="00DD5C13"/>
    <w:rsid w:val="00E17B46"/>
    <w:rsid w:val="00E83F62"/>
    <w:rsid w:val="00F10F62"/>
    <w:rsid w:val="00F66FA6"/>
    <w:rsid w:val="0CB04DB7"/>
    <w:rsid w:val="128B6C34"/>
    <w:rsid w:val="16DB6B0F"/>
    <w:rsid w:val="3E0934EC"/>
    <w:rsid w:val="43461545"/>
    <w:rsid w:val="4AFB1FE5"/>
    <w:rsid w:val="4D3B1211"/>
    <w:rsid w:val="5BB22FEC"/>
    <w:rsid w:val="644C2944"/>
    <w:rsid w:val="6EFA2E09"/>
    <w:rsid w:val="726549BB"/>
    <w:rsid w:val="7B3F34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7">
    <w:name w:val="Default Paragraph Font"/>
    <w:semiHidden/>
    <w:unhideWhenUsed/>
    <w:qFormat/>
    <w:uiPriority w:val="1"/>
  </w:style>
  <w:style w:type="table" w:default="1" w:styleId="9">
    <w:name w:val="Normal Table"/>
    <w:semiHidden/>
    <w:unhideWhenUsed/>
    <w:uiPriority w:val="99"/>
    <w:tblPr>
      <w:tblLayout w:type="fixed"/>
      <w:tblCellMar>
        <w:top w:w="0" w:type="dxa"/>
        <w:left w:w="108" w:type="dxa"/>
        <w:bottom w:w="0" w:type="dxa"/>
        <w:right w:w="108" w:type="dxa"/>
      </w:tblCellMar>
    </w:tblPr>
  </w:style>
  <w:style w:type="paragraph" w:styleId="2">
    <w:name w:val="annotation subject"/>
    <w:basedOn w:val="3"/>
    <w:next w:val="3"/>
    <w:link w:val="14"/>
    <w:semiHidden/>
    <w:unhideWhenUsed/>
    <w:qFormat/>
    <w:uiPriority w:val="99"/>
    <w:rPr>
      <w:b/>
      <w:bCs/>
    </w:rPr>
  </w:style>
  <w:style w:type="paragraph" w:styleId="3">
    <w:name w:val="annotation text"/>
    <w:basedOn w:val="1"/>
    <w:link w:val="13"/>
    <w:semiHidden/>
    <w:unhideWhenUsed/>
    <w:qFormat/>
    <w:uiPriority w:val="99"/>
    <w:pPr>
      <w:jc w:val="left"/>
    </w:pPr>
  </w:style>
  <w:style w:type="paragraph" w:styleId="4">
    <w:name w:val="Balloon Text"/>
    <w:basedOn w:val="1"/>
    <w:link w:val="15"/>
    <w:semiHidden/>
    <w:unhideWhenUsed/>
    <w:qFormat/>
    <w:uiPriority w:val="99"/>
    <w:rPr>
      <w:sz w:val="18"/>
      <w:szCs w:val="18"/>
    </w:rPr>
  </w:style>
  <w:style w:type="paragraph" w:styleId="5">
    <w:name w:val="footer"/>
    <w:basedOn w:val="1"/>
    <w:link w:val="12"/>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1"/>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8">
    <w:name w:val="annotation reference"/>
    <w:basedOn w:val="7"/>
    <w:semiHidden/>
    <w:unhideWhenUsed/>
    <w:qFormat/>
    <w:uiPriority w:val="99"/>
    <w:rPr>
      <w:sz w:val="21"/>
      <w:szCs w:val="21"/>
    </w:rPr>
  </w:style>
  <w:style w:type="table" w:styleId="10">
    <w:name w:val="Table Grid"/>
    <w:basedOn w:val="9"/>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1">
    <w:name w:val="页眉 字符"/>
    <w:basedOn w:val="7"/>
    <w:link w:val="6"/>
    <w:uiPriority w:val="99"/>
    <w:rPr>
      <w:sz w:val="18"/>
      <w:szCs w:val="18"/>
    </w:rPr>
  </w:style>
  <w:style w:type="character" w:customStyle="1" w:styleId="12">
    <w:name w:val="页脚 字符"/>
    <w:basedOn w:val="7"/>
    <w:link w:val="5"/>
    <w:uiPriority w:val="99"/>
    <w:rPr>
      <w:sz w:val="18"/>
      <w:szCs w:val="18"/>
    </w:rPr>
  </w:style>
  <w:style w:type="character" w:customStyle="1" w:styleId="13">
    <w:name w:val="批注文字 字符"/>
    <w:basedOn w:val="7"/>
    <w:link w:val="3"/>
    <w:semiHidden/>
    <w:qFormat/>
    <w:uiPriority w:val="99"/>
    <w:rPr>
      <w:rFonts w:ascii="Times New Roman" w:hAnsi="Times New Roman" w:eastAsia="宋体" w:cs="Times New Roman"/>
      <w:szCs w:val="20"/>
    </w:rPr>
  </w:style>
  <w:style w:type="character" w:customStyle="1" w:styleId="14">
    <w:name w:val="批注主题 字符"/>
    <w:basedOn w:val="13"/>
    <w:link w:val="2"/>
    <w:semiHidden/>
    <w:qFormat/>
    <w:uiPriority w:val="99"/>
    <w:rPr>
      <w:rFonts w:ascii="Times New Roman" w:hAnsi="Times New Roman" w:eastAsia="宋体" w:cs="Times New Roman"/>
      <w:b/>
      <w:bCs/>
      <w:szCs w:val="20"/>
    </w:rPr>
  </w:style>
  <w:style w:type="character" w:customStyle="1" w:styleId="15">
    <w:name w:val="批注框文本 字符"/>
    <w:basedOn w:val="7"/>
    <w:link w:val="4"/>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265</Words>
  <Characters>1515</Characters>
  <Lines>12</Lines>
  <Paragraphs>3</Paragraphs>
  <TotalTime>0</TotalTime>
  <ScaleCrop>false</ScaleCrop>
  <LinksUpToDate>false</LinksUpToDate>
  <CharactersWithSpaces>1777</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2019-02-25T08:23:00Z</dcterms:created>
  <dc:creator>李博宇</dc:creator>
  <cp:lastModifiedBy>Glory</cp:lastModifiedBy>
  <dcterms:modified xsi:type="dcterms:W3CDTF">2019-02-28T06:33:51Z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